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621"/>
        <w:tblW w:w="114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3665"/>
      </w:tblGrid>
      <w:tr w:rsidR="002171F8" w:rsidTr="002171F8">
        <w:trPr>
          <w:trHeight w:val="306"/>
        </w:trPr>
        <w:tc>
          <w:tcPr>
            <w:tcW w:w="11462" w:type="dxa"/>
            <w:gridSpan w:val="2"/>
          </w:tcPr>
          <w:p w:rsidR="00BF4088" w:rsidRPr="00BF4088" w:rsidRDefault="002171F8" w:rsidP="002171F8">
            <w:pPr>
              <w:pStyle w:val="Default"/>
              <w:rPr>
                <w:b/>
                <w:bCs/>
                <w:color w:val="3B3838" w:themeColor="background2" w:themeShade="40"/>
                <w:sz w:val="20"/>
              </w:rPr>
            </w:pPr>
            <w:r w:rsidRPr="00BF4088">
              <w:rPr>
                <w:b/>
                <w:bCs/>
                <w:color w:val="3B3838" w:themeColor="background2" w:themeShade="40"/>
                <w:sz w:val="20"/>
              </w:rPr>
              <w:t xml:space="preserve">Mme Sona BOUGHEBRIOU </w:t>
            </w:r>
          </w:p>
          <w:p w:rsidR="00BF4088" w:rsidRPr="00BF4088" w:rsidRDefault="00BF4088" w:rsidP="002171F8">
            <w:pPr>
              <w:pStyle w:val="Default"/>
              <w:rPr>
                <w:color w:val="3B3838" w:themeColor="background2" w:themeShade="40"/>
                <w:sz w:val="20"/>
              </w:rPr>
            </w:pPr>
            <w:r w:rsidRPr="00BF4088">
              <w:rPr>
                <w:color w:val="3B3838" w:themeColor="background2" w:themeShade="40"/>
                <w:sz w:val="20"/>
              </w:rPr>
              <w:t>Psychologue</w:t>
            </w:r>
            <w:r>
              <w:rPr>
                <w:color w:val="3B3838" w:themeColor="background2" w:themeShade="40"/>
                <w:sz w:val="20"/>
              </w:rPr>
              <w:t xml:space="preserve"> spécialisée en ABA</w:t>
            </w:r>
            <w:r w:rsidRPr="00BF4088">
              <w:rPr>
                <w:color w:val="3B3838" w:themeColor="background2" w:themeShade="40"/>
                <w:sz w:val="20"/>
              </w:rPr>
              <w:t xml:space="preserve"> </w:t>
            </w:r>
          </w:p>
          <w:p w:rsidR="00BF4088" w:rsidRPr="00BF4088" w:rsidRDefault="00BF4088" w:rsidP="002171F8">
            <w:pPr>
              <w:pStyle w:val="Default"/>
              <w:rPr>
                <w:color w:val="3B3838" w:themeColor="background2" w:themeShade="40"/>
                <w:sz w:val="20"/>
              </w:rPr>
            </w:pPr>
            <w:r w:rsidRPr="00BF4088">
              <w:rPr>
                <w:color w:val="3B3838" w:themeColor="background2" w:themeShade="40"/>
                <w:sz w:val="20"/>
              </w:rPr>
              <w:t>Maison de sante de Drancy</w:t>
            </w:r>
          </w:p>
          <w:p w:rsidR="00BF4088" w:rsidRPr="00BF4088" w:rsidRDefault="00BF4088" w:rsidP="002171F8">
            <w:pPr>
              <w:pStyle w:val="Default"/>
              <w:rPr>
                <w:color w:val="3B3838" w:themeColor="background2" w:themeShade="40"/>
                <w:sz w:val="20"/>
              </w:rPr>
            </w:pPr>
            <w:r w:rsidRPr="00BF4088">
              <w:rPr>
                <w:color w:val="3B3838" w:themeColor="background2" w:themeShade="40"/>
                <w:sz w:val="20"/>
              </w:rPr>
              <w:t>17 avenue Henri Barbusse</w:t>
            </w:r>
          </w:p>
          <w:p w:rsidR="002171F8" w:rsidRPr="00BF4088" w:rsidRDefault="00BF4088" w:rsidP="002171F8">
            <w:pPr>
              <w:pStyle w:val="Default"/>
              <w:rPr>
                <w:color w:val="3B3838" w:themeColor="background2" w:themeShade="40"/>
                <w:sz w:val="18"/>
              </w:rPr>
            </w:pPr>
            <w:r w:rsidRPr="00BF4088">
              <w:rPr>
                <w:color w:val="3B3838" w:themeColor="background2" w:themeShade="40"/>
                <w:sz w:val="20"/>
              </w:rPr>
              <w:t>93700 Drancy</w:t>
            </w:r>
          </w:p>
        </w:tc>
      </w:tr>
      <w:tr w:rsidR="002171F8" w:rsidTr="002171F8">
        <w:trPr>
          <w:trHeight w:val="1044"/>
        </w:trPr>
        <w:tc>
          <w:tcPr>
            <w:tcW w:w="11462" w:type="dxa"/>
            <w:gridSpan w:val="2"/>
          </w:tcPr>
          <w:p w:rsidR="002171F8" w:rsidRPr="00BF4088" w:rsidRDefault="00BF4088" w:rsidP="002171F8">
            <w:pPr>
              <w:pStyle w:val="Default"/>
              <w:rPr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bCs/>
                <w:color w:val="3B3838" w:themeColor="background2" w:themeShade="40"/>
                <w:sz w:val="18"/>
                <w:szCs w:val="18"/>
              </w:rPr>
              <w:t>Permis B vé</w:t>
            </w:r>
            <w:r w:rsidR="002171F8" w:rsidRPr="00BF4088">
              <w:rPr>
                <w:bCs/>
                <w:color w:val="3B3838" w:themeColor="background2" w:themeShade="40"/>
                <w:sz w:val="18"/>
                <w:szCs w:val="18"/>
              </w:rPr>
              <w:t xml:space="preserve">hiculée </w:t>
            </w:r>
          </w:p>
          <w:p w:rsidR="00B44A05" w:rsidRDefault="00B44A05" w:rsidP="002171F8">
            <w:pPr>
              <w:pStyle w:val="Default"/>
              <w:rPr>
                <w:b/>
                <w:bCs/>
                <w:color w:val="3B3838" w:themeColor="background2" w:themeShade="40"/>
                <w:sz w:val="18"/>
                <w:szCs w:val="18"/>
              </w:rPr>
            </w:pPr>
          </w:p>
          <w:p w:rsidR="00BF4088" w:rsidRPr="009A5B2B" w:rsidRDefault="00B44A05" w:rsidP="002171F8">
            <w:pPr>
              <w:pStyle w:val="Default"/>
              <w:rPr>
                <w:color w:val="3B3838" w:themeColor="background2" w:themeShade="40"/>
                <w:sz w:val="18"/>
                <w:szCs w:val="18"/>
              </w:rPr>
            </w:pPr>
            <w:r>
              <w:rPr>
                <w:b/>
                <w:bCs/>
                <w:color w:val="3B3838" w:themeColor="background2" w:themeShade="40"/>
                <w:sz w:val="18"/>
                <w:szCs w:val="18"/>
              </w:rPr>
              <w:t xml:space="preserve">                                          </w:t>
            </w:r>
            <w:r w:rsidR="00BF4088" w:rsidRPr="00BF4088">
              <w:rPr>
                <w:b/>
                <w:bCs/>
                <w:color w:val="7030A0"/>
                <w:szCs w:val="22"/>
              </w:rPr>
              <w:t>Curriculum Vitae</w:t>
            </w:r>
          </w:p>
        </w:tc>
      </w:tr>
      <w:tr w:rsidR="002171F8" w:rsidRPr="0024614A" w:rsidTr="00F83095">
        <w:trPr>
          <w:trHeight w:val="6157"/>
        </w:trPr>
        <w:tc>
          <w:tcPr>
            <w:tcW w:w="7797" w:type="dxa"/>
          </w:tcPr>
          <w:p w:rsidR="00EB1E7A" w:rsidRPr="009A5B2B" w:rsidRDefault="002171F8" w:rsidP="002171F8">
            <w:pPr>
              <w:pStyle w:val="Default"/>
              <w:rPr>
                <w:b/>
                <w:color w:val="7030A0"/>
                <w:sz w:val="22"/>
                <w:szCs w:val="22"/>
              </w:rPr>
            </w:pPr>
            <w:r w:rsidRPr="009A5B2B">
              <w:rPr>
                <w:b/>
                <w:color w:val="7030A0"/>
                <w:sz w:val="22"/>
                <w:szCs w:val="22"/>
              </w:rPr>
              <w:t>Formations</w:t>
            </w:r>
          </w:p>
          <w:p w:rsidR="00AE6BE8" w:rsidRPr="00264D04" w:rsidRDefault="00AE6BE8" w:rsidP="002171F8">
            <w:pPr>
              <w:pStyle w:val="Default"/>
              <w:rPr>
                <w:b/>
                <w:color w:val="2E74B5" w:themeColor="accent1" w:themeShade="BF"/>
                <w:sz w:val="22"/>
                <w:szCs w:val="22"/>
              </w:rPr>
            </w:pPr>
          </w:p>
          <w:p w:rsidR="00EB1E7A" w:rsidRPr="001426AC" w:rsidRDefault="001E6F91" w:rsidP="002171F8">
            <w:pPr>
              <w:pStyle w:val="Default"/>
              <w:rPr>
                <w:sz w:val="16"/>
                <w:szCs w:val="16"/>
              </w:rPr>
            </w:pPr>
            <w:r w:rsidRPr="001426AC">
              <w:rPr>
                <w:b/>
                <w:sz w:val="16"/>
                <w:szCs w:val="16"/>
              </w:rPr>
              <w:t xml:space="preserve">2017-2018 : </w:t>
            </w:r>
            <w:r w:rsidR="00633E92" w:rsidRPr="001426AC">
              <w:rPr>
                <w:sz w:val="16"/>
                <w:szCs w:val="16"/>
              </w:rPr>
              <w:t>P</w:t>
            </w:r>
            <w:r w:rsidRPr="001426AC">
              <w:rPr>
                <w:sz w:val="16"/>
                <w:szCs w:val="16"/>
              </w:rPr>
              <w:t xml:space="preserve">réparation du </w:t>
            </w:r>
            <w:r w:rsidR="003A2450" w:rsidRPr="001426AC">
              <w:rPr>
                <w:sz w:val="16"/>
                <w:szCs w:val="16"/>
              </w:rPr>
              <w:t xml:space="preserve">diplôme </w:t>
            </w:r>
            <w:r w:rsidR="00AE6BE8" w:rsidRPr="001426AC">
              <w:rPr>
                <w:sz w:val="16"/>
                <w:szCs w:val="16"/>
              </w:rPr>
              <w:t>universitaire interprofessionnel Analyse du Comportement A</w:t>
            </w:r>
            <w:r w:rsidR="003A2450" w:rsidRPr="001426AC">
              <w:rPr>
                <w:sz w:val="16"/>
                <w:szCs w:val="16"/>
              </w:rPr>
              <w:t xml:space="preserve">ppliquée </w:t>
            </w:r>
            <w:r w:rsidR="00AE6BE8" w:rsidRPr="001426AC">
              <w:rPr>
                <w:sz w:val="16"/>
                <w:szCs w:val="16"/>
              </w:rPr>
              <w:t>aux Troubles du Développement e</w:t>
            </w:r>
            <w:r w:rsidR="007766E3">
              <w:rPr>
                <w:sz w:val="16"/>
                <w:szCs w:val="16"/>
              </w:rPr>
              <w:t>t du</w:t>
            </w:r>
            <w:r w:rsidR="00AE6BE8" w:rsidRPr="001426AC">
              <w:rPr>
                <w:sz w:val="16"/>
                <w:szCs w:val="16"/>
              </w:rPr>
              <w:t xml:space="preserve"> C</w:t>
            </w:r>
            <w:r w:rsidR="00633E92" w:rsidRPr="001426AC">
              <w:rPr>
                <w:sz w:val="16"/>
                <w:szCs w:val="16"/>
              </w:rPr>
              <w:t xml:space="preserve">omportement </w:t>
            </w:r>
            <w:r w:rsidR="00AE6BE8" w:rsidRPr="001426AC">
              <w:rPr>
                <w:sz w:val="16"/>
                <w:szCs w:val="16"/>
              </w:rPr>
              <w:t>(</w:t>
            </w:r>
            <w:r w:rsidRPr="001426AC">
              <w:rPr>
                <w:sz w:val="16"/>
                <w:szCs w:val="16"/>
              </w:rPr>
              <w:t>DU</w:t>
            </w:r>
            <w:r w:rsidR="00AE6BE8" w:rsidRPr="001426AC">
              <w:rPr>
                <w:sz w:val="16"/>
                <w:szCs w:val="16"/>
              </w:rPr>
              <w:t>I ABA)</w:t>
            </w:r>
            <w:r w:rsidR="00633E92" w:rsidRPr="001426AC">
              <w:rPr>
                <w:sz w:val="16"/>
                <w:szCs w:val="16"/>
              </w:rPr>
              <w:t xml:space="preserve">, </w:t>
            </w:r>
            <w:r w:rsidR="00AE6BE8" w:rsidRPr="001426AC">
              <w:rPr>
                <w:sz w:val="16"/>
                <w:szCs w:val="16"/>
              </w:rPr>
              <w:t>U</w:t>
            </w:r>
            <w:r w:rsidR="00633E92" w:rsidRPr="001426AC">
              <w:rPr>
                <w:sz w:val="16"/>
                <w:szCs w:val="16"/>
              </w:rPr>
              <w:t xml:space="preserve">niversité </w:t>
            </w:r>
            <w:r w:rsidRPr="001426AC">
              <w:rPr>
                <w:sz w:val="16"/>
                <w:szCs w:val="16"/>
              </w:rPr>
              <w:t>Lille 3.</w:t>
            </w:r>
          </w:p>
          <w:p w:rsidR="00BF0273" w:rsidRPr="001426AC" w:rsidRDefault="00BF0273" w:rsidP="002171F8">
            <w:pPr>
              <w:pStyle w:val="Default"/>
              <w:rPr>
                <w:sz w:val="16"/>
                <w:szCs w:val="16"/>
              </w:rPr>
            </w:pPr>
          </w:p>
          <w:p w:rsidR="000D44FE" w:rsidRPr="001426AC" w:rsidRDefault="00633E92" w:rsidP="002171F8">
            <w:pPr>
              <w:pStyle w:val="Default"/>
              <w:rPr>
                <w:b/>
                <w:sz w:val="16"/>
                <w:szCs w:val="16"/>
              </w:rPr>
            </w:pPr>
            <w:r w:rsidRPr="001426AC">
              <w:rPr>
                <w:b/>
                <w:sz w:val="16"/>
                <w:szCs w:val="16"/>
              </w:rPr>
              <w:t xml:space="preserve">2015-2016 : </w:t>
            </w:r>
            <w:r w:rsidR="000D44FE" w:rsidRPr="001426AC">
              <w:rPr>
                <w:sz w:val="16"/>
                <w:szCs w:val="16"/>
              </w:rPr>
              <w:t>Formation à</w:t>
            </w:r>
            <w:r w:rsidR="00AE6BE8" w:rsidRPr="001426AC">
              <w:rPr>
                <w:sz w:val="16"/>
                <w:szCs w:val="16"/>
              </w:rPr>
              <w:t xml:space="preserve"> l</w:t>
            </w:r>
            <w:r w:rsidR="00AB62A8">
              <w:rPr>
                <w:sz w:val="16"/>
                <w:szCs w:val="16"/>
              </w:rPr>
              <w:t xml:space="preserve">’utilisation de la méthode PECS </w:t>
            </w:r>
            <w:r w:rsidR="00AE6BE8" w:rsidRPr="001426AC">
              <w:rPr>
                <w:sz w:val="16"/>
                <w:szCs w:val="16"/>
              </w:rPr>
              <w:t>et ABA</w:t>
            </w:r>
            <w:r w:rsidR="000D44FE" w:rsidRPr="001426AC">
              <w:rPr>
                <w:sz w:val="16"/>
                <w:szCs w:val="16"/>
              </w:rPr>
              <w:t xml:space="preserve"> chez</w:t>
            </w:r>
            <w:r w:rsidR="00AE6BE8" w:rsidRPr="001426AC">
              <w:rPr>
                <w:sz w:val="16"/>
                <w:szCs w:val="16"/>
              </w:rPr>
              <w:t xml:space="preserve"> Pyramide</w:t>
            </w:r>
            <w:r w:rsidR="000D44FE" w:rsidRPr="001426AC">
              <w:rPr>
                <w:sz w:val="16"/>
                <w:szCs w:val="16"/>
              </w:rPr>
              <w:t xml:space="preserve"> Pecs France</w:t>
            </w:r>
            <w:r w:rsidR="000D44FE" w:rsidRPr="001426AC">
              <w:rPr>
                <w:b/>
                <w:sz w:val="16"/>
                <w:szCs w:val="16"/>
              </w:rPr>
              <w:t>.</w:t>
            </w:r>
          </w:p>
          <w:p w:rsidR="00BF0273" w:rsidRPr="001426AC" w:rsidRDefault="00BF0273" w:rsidP="002171F8">
            <w:pPr>
              <w:pStyle w:val="Default"/>
              <w:rPr>
                <w:b/>
                <w:sz w:val="16"/>
                <w:szCs w:val="16"/>
              </w:rPr>
            </w:pPr>
          </w:p>
          <w:p w:rsidR="002171F8" w:rsidRPr="001426AC" w:rsidRDefault="008D78E9" w:rsidP="002171F8">
            <w:pPr>
              <w:pStyle w:val="Default"/>
              <w:rPr>
                <w:sz w:val="16"/>
                <w:szCs w:val="16"/>
              </w:rPr>
            </w:pPr>
            <w:r w:rsidRPr="001426AC">
              <w:rPr>
                <w:b/>
                <w:sz w:val="16"/>
                <w:szCs w:val="16"/>
              </w:rPr>
              <w:t>2012</w:t>
            </w:r>
            <w:r w:rsidR="001755D4" w:rsidRPr="001426AC">
              <w:rPr>
                <w:b/>
                <w:sz w:val="16"/>
                <w:szCs w:val="16"/>
              </w:rPr>
              <w:t xml:space="preserve"> </w:t>
            </w:r>
            <w:r w:rsidRPr="001426AC">
              <w:rPr>
                <w:b/>
                <w:sz w:val="16"/>
                <w:szCs w:val="16"/>
              </w:rPr>
              <w:t>-2013</w:t>
            </w:r>
            <w:r w:rsidR="00EA3B47" w:rsidRPr="001426AC">
              <w:rPr>
                <w:sz w:val="16"/>
                <w:szCs w:val="16"/>
              </w:rPr>
              <w:t xml:space="preserve"> : Master 2 p</w:t>
            </w:r>
            <w:r w:rsidRPr="001426AC">
              <w:rPr>
                <w:sz w:val="16"/>
                <w:szCs w:val="16"/>
              </w:rPr>
              <w:t xml:space="preserve">rofessionnel en </w:t>
            </w:r>
            <w:r w:rsidR="00EA3B47" w:rsidRPr="001426AC">
              <w:rPr>
                <w:sz w:val="16"/>
                <w:szCs w:val="16"/>
              </w:rPr>
              <w:t>psychologie c</w:t>
            </w:r>
            <w:r w:rsidR="00F83095" w:rsidRPr="001426AC">
              <w:rPr>
                <w:sz w:val="16"/>
                <w:szCs w:val="16"/>
              </w:rPr>
              <w:t>ognitive</w:t>
            </w:r>
            <w:r w:rsidR="002171F8" w:rsidRPr="001426AC">
              <w:rPr>
                <w:sz w:val="16"/>
                <w:szCs w:val="16"/>
              </w:rPr>
              <w:t xml:space="preserve"> à l’uni</w:t>
            </w:r>
            <w:r w:rsidR="00C963AC" w:rsidRPr="001426AC">
              <w:rPr>
                <w:sz w:val="16"/>
                <w:szCs w:val="16"/>
              </w:rPr>
              <w:t>versité</w:t>
            </w:r>
            <w:r w:rsidR="002171F8" w:rsidRPr="001426AC">
              <w:rPr>
                <w:sz w:val="16"/>
                <w:szCs w:val="16"/>
              </w:rPr>
              <w:t xml:space="preserve"> Paris huit. </w:t>
            </w:r>
          </w:p>
          <w:p w:rsidR="00BF0273" w:rsidRPr="001426AC" w:rsidRDefault="00BF0273" w:rsidP="002171F8">
            <w:pPr>
              <w:pStyle w:val="Default"/>
              <w:rPr>
                <w:sz w:val="16"/>
                <w:szCs w:val="16"/>
              </w:rPr>
            </w:pPr>
          </w:p>
          <w:p w:rsidR="002171F8" w:rsidRPr="001426AC" w:rsidRDefault="002171F8" w:rsidP="002171F8">
            <w:pPr>
              <w:pStyle w:val="Default"/>
              <w:rPr>
                <w:sz w:val="16"/>
                <w:szCs w:val="16"/>
              </w:rPr>
            </w:pPr>
            <w:r w:rsidRPr="001426AC">
              <w:rPr>
                <w:b/>
                <w:sz w:val="16"/>
                <w:szCs w:val="16"/>
              </w:rPr>
              <w:t>2011</w:t>
            </w:r>
            <w:r w:rsidR="001755D4" w:rsidRPr="001426AC">
              <w:rPr>
                <w:b/>
                <w:sz w:val="16"/>
                <w:szCs w:val="16"/>
              </w:rPr>
              <w:t xml:space="preserve"> </w:t>
            </w:r>
            <w:r w:rsidRPr="001426AC">
              <w:rPr>
                <w:b/>
                <w:sz w:val="16"/>
                <w:szCs w:val="16"/>
              </w:rPr>
              <w:t>-2012</w:t>
            </w:r>
            <w:r w:rsidRPr="001426AC">
              <w:rPr>
                <w:sz w:val="16"/>
                <w:szCs w:val="16"/>
              </w:rPr>
              <w:t xml:space="preserve"> : Maîtrise</w:t>
            </w:r>
            <w:r w:rsidR="00EA3B47" w:rsidRPr="001426AC">
              <w:rPr>
                <w:sz w:val="16"/>
                <w:szCs w:val="16"/>
              </w:rPr>
              <w:t xml:space="preserve"> en p</w:t>
            </w:r>
            <w:r w:rsidR="008D78E9" w:rsidRPr="001426AC">
              <w:rPr>
                <w:sz w:val="16"/>
                <w:szCs w:val="16"/>
              </w:rPr>
              <w:t>sych</w:t>
            </w:r>
            <w:r w:rsidR="00EA3B47" w:rsidRPr="001426AC">
              <w:rPr>
                <w:sz w:val="16"/>
                <w:szCs w:val="16"/>
              </w:rPr>
              <w:t>ologie de l’enfance et de l’a</w:t>
            </w:r>
            <w:r w:rsidR="00C963AC" w:rsidRPr="001426AC">
              <w:rPr>
                <w:sz w:val="16"/>
                <w:szCs w:val="16"/>
              </w:rPr>
              <w:t>dolescence à l’université</w:t>
            </w:r>
            <w:r w:rsidRPr="001426AC">
              <w:rPr>
                <w:sz w:val="16"/>
                <w:szCs w:val="16"/>
              </w:rPr>
              <w:t xml:space="preserve"> Paris huit</w:t>
            </w:r>
            <w:r w:rsidR="00BD40A8" w:rsidRPr="001426AC">
              <w:rPr>
                <w:sz w:val="16"/>
                <w:szCs w:val="16"/>
              </w:rPr>
              <w:t>.</w:t>
            </w:r>
            <w:r w:rsidR="001755D4" w:rsidRPr="001426AC">
              <w:rPr>
                <w:sz w:val="16"/>
                <w:szCs w:val="16"/>
              </w:rPr>
              <w:t xml:space="preserve"> </w:t>
            </w:r>
          </w:p>
          <w:p w:rsidR="00BF0273" w:rsidRPr="001426AC" w:rsidRDefault="00BF0273" w:rsidP="002171F8">
            <w:pPr>
              <w:pStyle w:val="Default"/>
              <w:rPr>
                <w:sz w:val="16"/>
                <w:szCs w:val="16"/>
              </w:rPr>
            </w:pPr>
          </w:p>
          <w:p w:rsidR="007307D3" w:rsidRPr="001426AC" w:rsidRDefault="00E813CE" w:rsidP="002171F8">
            <w:pPr>
              <w:pStyle w:val="Default"/>
              <w:rPr>
                <w:sz w:val="16"/>
                <w:szCs w:val="16"/>
              </w:rPr>
            </w:pPr>
            <w:r w:rsidRPr="001426AC">
              <w:rPr>
                <w:b/>
                <w:sz w:val="16"/>
                <w:szCs w:val="16"/>
              </w:rPr>
              <w:t>Octobre 2012</w:t>
            </w:r>
            <w:r w:rsidRPr="001426AC">
              <w:rPr>
                <w:sz w:val="16"/>
                <w:szCs w:val="16"/>
              </w:rPr>
              <w:t> : Attestation d’initiation à la réduction des risques à la croix rouge</w:t>
            </w:r>
            <w:r w:rsidR="0073043A" w:rsidRPr="001426AC">
              <w:rPr>
                <w:sz w:val="16"/>
                <w:szCs w:val="16"/>
              </w:rPr>
              <w:t xml:space="preserve"> française</w:t>
            </w:r>
            <w:r w:rsidRPr="001426AC">
              <w:rPr>
                <w:sz w:val="16"/>
                <w:szCs w:val="16"/>
              </w:rPr>
              <w:t>.</w:t>
            </w:r>
          </w:p>
          <w:p w:rsidR="00BF0273" w:rsidRPr="001426AC" w:rsidRDefault="00BF0273" w:rsidP="002171F8">
            <w:pPr>
              <w:pStyle w:val="Default"/>
              <w:rPr>
                <w:sz w:val="16"/>
                <w:szCs w:val="16"/>
              </w:rPr>
            </w:pPr>
          </w:p>
          <w:p w:rsidR="004551FB" w:rsidRPr="001426AC" w:rsidRDefault="004551FB" w:rsidP="002171F8">
            <w:pPr>
              <w:pStyle w:val="Default"/>
              <w:rPr>
                <w:sz w:val="16"/>
                <w:szCs w:val="16"/>
              </w:rPr>
            </w:pPr>
            <w:r w:rsidRPr="001426AC">
              <w:rPr>
                <w:b/>
                <w:sz w:val="16"/>
                <w:szCs w:val="16"/>
              </w:rPr>
              <w:t>2004</w:t>
            </w:r>
            <w:r w:rsidR="001755D4" w:rsidRPr="001426AC">
              <w:rPr>
                <w:b/>
                <w:sz w:val="16"/>
                <w:szCs w:val="16"/>
              </w:rPr>
              <w:t xml:space="preserve"> </w:t>
            </w:r>
            <w:r w:rsidRPr="001426AC">
              <w:rPr>
                <w:b/>
                <w:sz w:val="16"/>
                <w:szCs w:val="16"/>
              </w:rPr>
              <w:t>-2005</w:t>
            </w:r>
            <w:r w:rsidRPr="001426AC">
              <w:rPr>
                <w:sz w:val="16"/>
                <w:szCs w:val="16"/>
              </w:rPr>
              <w:t> : Attestation d’initiation en informatique</w:t>
            </w:r>
            <w:r w:rsidRPr="001426AC">
              <w:rPr>
                <w:i/>
                <w:sz w:val="16"/>
                <w:szCs w:val="16"/>
              </w:rPr>
              <w:t>. (Word, Excel, PowerPoint).</w:t>
            </w:r>
          </w:p>
          <w:p w:rsidR="002171F8" w:rsidRPr="001426AC" w:rsidRDefault="002171F8" w:rsidP="002171F8">
            <w:pPr>
              <w:pStyle w:val="Default"/>
              <w:rPr>
                <w:sz w:val="16"/>
                <w:szCs w:val="16"/>
              </w:rPr>
            </w:pPr>
          </w:p>
          <w:p w:rsidR="002171F8" w:rsidRPr="00264D04" w:rsidRDefault="002171F8" w:rsidP="002171F8">
            <w:pPr>
              <w:pStyle w:val="Default"/>
              <w:rPr>
                <w:b/>
                <w:color w:val="2E74B5" w:themeColor="accent1" w:themeShade="BF"/>
                <w:sz w:val="22"/>
                <w:szCs w:val="22"/>
              </w:rPr>
            </w:pPr>
            <w:r w:rsidRPr="009A5B2B">
              <w:rPr>
                <w:b/>
                <w:color w:val="7030A0"/>
                <w:sz w:val="22"/>
                <w:szCs w:val="22"/>
              </w:rPr>
              <w:t xml:space="preserve">Expériences </w:t>
            </w:r>
            <w:r w:rsidR="001755D4" w:rsidRPr="009A5B2B">
              <w:rPr>
                <w:b/>
                <w:color w:val="7030A0"/>
                <w:sz w:val="22"/>
                <w:szCs w:val="22"/>
              </w:rPr>
              <w:t>professionnelles</w:t>
            </w:r>
          </w:p>
          <w:p w:rsidR="00BF0273" w:rsidRDefault="00BF0273" w:rsidP="002171F8">
            <w:pPr>
              <w:pStyle w:val="Default"/>
              <w:rPr>
                <w:b/>
                <w:sz w:val="20"/>
                <w:szCs w:val="20"/>
              </w:rPr>
            </w:pPr>
          </w:p>
          <w:p w:rsidR="00317496" w:rsidRPr="00317496" w:rsidRDefault="00317496" w:rsidP="002171F8">
            <w:pPr>
              <w:pStyle w:val="Default"/>
              <w:rPr>
                <w:b/>
                <w:sz w:val="16"/>
                <w:szCs w:val="20"/>
              </w:rPr>
            </w:pPr>
            <w:r w:rsidRPr="001C243E">
              <w:rPr>
                <w:b/>
                <w:sz w:val="16"/>
                <w:szCs w:val="20"/>
              </w:rPr>
              <w:t xml:space="preserve">2016-2017 : </w:t>
            </w:r>
            <w:r w:rsidRPr="00317496">
              <w:rPr>
                <w:b/>
                <w:sz w:val="16"/>
                <w:szCs w:val="20"/>
              </w:rPr>
              <w:t>Psychologue en profession libérale à la maison de santé de Drancy.</w:t>
            </w:r>
          </w:p>
          <w:p w:rsidR="00317496" w:rsidRDefault="00317496" w:rsidP="002171F8">
            <w:pPr>
              <w:pStyle w:val="Default"/>
              <w:rPr>
                <w:b/>
                <w:sz w:val="16"/>
                <w:szCs w:val="18"/>
              </w:rPr>
            </w:pPr>
          </w:p>
          <w:p w:rsidR="001755D4" w:rsidRPr="00725085" w:rsidRDefault="00725085" w:rsidP="002171F8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2016-2017 : C</w:t>
            </w:r>
            <w:r w:rsidR="007047ED" w:rsidRPr="001426AC">
              <w:rPr>
                <w:b/>
                <w:sz w:val="16"/>
                <w:szCs w:val="18"/>
              </w:rPr>
              <w:t xml:space="preserve">oordinatrice </w:t>
            </w:r>
            <w:r w:rsidR="002111F8" w:rsidRPr="001426AC">
              <w:rPr>
                <w:b/>
                <w:sz w:val="16"/>
                <w:szCs w:val="18"/>
              </w:rPr>
              <w:t>psychologue à</w:t>
            </w:r>
            <w:r w:rsidR="00EF6BFA" w:rsidRPr="001426AC">
              <w:rPr>
                <w:b/>
                <w:sz w:val="16"/>
                <w:szCs w:val="18"/>
              </w:rPr>
              <w:t xml:space="preserve"> l’</w:t>
            </w:r>
            <w:r w:rsidR="002111F8" w:rsidRPr="001426AC">
              <w:rPr>
                <w:b/>
                <w:sz w:val="16"/>
                <w:szCs w:val="18"/>
              </w:rPr>
              <w:t xml:space="preserve">IME Soubiran à </w:t>
            </w:r>
            <w:r w:rsidRPr="001426AC">
              <w:rPr>
                <w:b/>
                <w:sz w:val="16"/>
                <w:szCs w:val="18"/>
              </w:rPr>
              <w:t>Villepinte</w:t>
            </w:r>
            <w:r>
              <w:rPr>
                <w:b/>
                <w:sz w:val="16"/>
                <w:szCs w:val="18"/>
              </w:rPr>
              <w:t>. Pôle enfants</w:t>
            </w:r>
            <w:r w:rsidRPr="00725085">
              <w:rPr>
                <w:sz w:val="16"/>
                <w:szCs w:val="18"/>
              </w:rPr>
              <w:t>.</w:t>
            </w:r>
            <w:r w:rsidR="002111F8" w:rsidRPr="00725085">
              <w:rPr>
                <w:sz w:val="16"/>
                <w:szCs w:val="18"/>
              </w:rPr>
              <w:t xml:space="preserve"> </w:t>
            </w:r>
            <w:r w:rsidRPr="00725085">
              <w:rPr>
                <w:sz w:val="16"/>
                <w:szCs w:val="18"/>
              </w:rPr>
              <w:t xml:space="preserve">Utilisation de la méthode ABA et du moyen de communication PECS. </w:t>
            </w:r>
          </w:p>
          <w:p w:rsidR="00BF0273" w:rsidRPr="001426AC" w:rsidRDefault="00BF0273" w:rsidP="002171F8">
            <w:pPr>
              <w:pStyle w:val="Default"/>
              <w:rPr>
                <w:b/>
                <w:sz w:val="16"/>
                <w:szCs w:val="18"/>
              </w:rPr>
            </w:pPr>
          </w:p>
          <w:p w:rsidR="005B582E" w:rsidRPr="00411EF9" w:rsidRDefault="005B582E" w:rsidP="002171F8">
            <w:pPr>
              <w:pStyle w:val="Default"/>
              <w:rPr>
                <w:color w:val="0D0D0D" w:themeColor="text1" w:themeTint="F2"/>
                <w:sz w:val="16"/>
                <w:szCs w:val="18"/>
              </w:rPr>
            </w:pPr>
            <w:r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2015-2016 : Formatrice </w:t>
            </w:r>
            <w:r w:rsidR="00411EF9">
              <w:rPr>
                <w:b/>
                <w:color w:val="0D0D0D" w:themeColor="text1" w:themeTint="F2"/>
                <w:sz w:val="16"/>
                <w:szCs w:val="18"/>
              </w:rPr>
              <w:t xml:space="preserve">des CAP petite enfance et </w:t>
            </w:r>
            <w:r w:rsidR="00BF4088">
              <w:rPr>
                <w:b/>
                <w:color w:val="0D0D0D" w:themeColor="text1" w:themeTint="F2"/>
                <w:sz w:val="16"/>
                <w:szCs w:val="18"/>
              </w:rPr>
              <w:t xml:space="preserve">des </w:t>
            </w:r>
            <w:r w:rsidR="00BF4088" w:rsidRPr="00411EF9">
              <w:rPr>
                <w:b/>
                <w:color w:val="0D0D0D" w:themeColor="text1" w:themeTint="F2"/>
                <w:sz w:val="16"/>
                <w:szCs w:val="18"/>
              </w:rPr>
              <w:t>AMP</w:t>
            </w:r>
            <w:r w:rsidR="00EF6BFA" w:rsidRPr="00411EF9">
              <w:rPr>
                <w:b/>
                <w:color w:val="0D0D0D" w:themeColor="text1" w:themeTint="F2"/>
                <w:sz w:val="16"/>
                <w:szCs w:val="18"/>
              </w:rPr>
              <w:t xml:space="preserve"> </w:t>
            </w:r>
            <w:r w:rsidR="00EF6BFA" w:rsidRPr="00411EF9">
              <w:rPr>
                <w:color w:val="0D0D0D" w:themeColor="text1" w:themeTint="F2"/>
                <w:sz w:val="16"/>
                <w:szCs w:val="18"/>
              </w:rPr>
              <w:t xml:space="preserve">au </w:t>
            </w:r>
            <w:r w:rsidR="00411EF9" w:rsidRPr="00411EF9">
              <w:rPr>
                <w:color w:val="0D0D0D" w:themeColor="text1" w:themeTint="F2"/>
                <w:sz w:val="16"/>
                <w:szCs w:val="18"/>
              </w:rPr>
              <w:t>centre de formation</w:t>
            </w:r>
            <w:r w:rsidR="00411EF9">
              <w:rPr>
                <w:b/>
                <w:color w:val="0D0D0D" w:themeColor="text1" w:themeTint="F2"/>
                <w:sz w:val="16"/>
                <w:szCs w:val="18"/>
              </w:rPr>
              <w:t xml:space="preserve"> Point F </w:t>
            </w:r>
            <w:r w:rsidR="00411EF9" w:rsidRPr="00411EF9">
              <w:rPr>
                <w:color w:val="0D0D0D" w:themeColor="text1" w:themeTint="F2"/>
                <w:sz w:val="16"/>
                <w:szCs w:val="18"/>
              </w:rPr>
              <w:t xml:space="preserve">à </w:t>
            </w:r>
            <w:r w:rsidRPr="00411EF9">
              <w:rPr>
                <w:color w:val="0D0D0D" w:themeColor="text1" w:themeTint="F2"/>
                <w:sz w:val="16"/>
                <w:szCs w:val="18"/>
              </w:rPr>
              <w:t>Bonneuil.</w:t>
            </w:r>
          </w:p>
          <w:p w:rsidR="005B582E" w:rsidRPr="001426AC" w:rsidRDefault="005B582E" w:rsidP="002171F8">
            <w:pPr>
              <w:pStyle w:val="Default"/>
              <w:rPr>
                <w:b/>
                <w:color w:val="0D0D0D" w:themeColor="text1" w:themeTint="F2"/>
                <w:sz w:val="16"/>
                <w:szCs w:val="18"/>
              </w:rPr>
            </w:pPr>
          </w:p>
          <w:p w:rsidR="0079223F" w:rsidRPr="001426AC" w:rsidRDefault="00BF4088" w:rsidP="002171F8">
            <w:pPr>
              <w:pStyle w:val="Default"/>
              <w:rPr>
                <w:color w:val="0D0D0D" w:themeColor="text1" w:themeTint="F2"/>
                <w:sz w:val="16"/>
                <w:szCs w:val="18"/>
              </w:rPr>
            </w:pPr>
            <w:r>
              <w:rPr>
                <w:b/>
                <w:color w:val="0D0D0D" w:themeColor="text1" w:themeTint="F2"/>
                <w:sz w:val="16"/>
                <w:szCs w:val="18"/>
              </w:rPr>
              <w:t>2013</w:t>
            </w:r>
            <w:r w:rsidR="0079223F" w:rsidRPr="001426AC">
              <w:rPr>
                <w:b/>
                <w:color w:val="0D0D0D" w:themeColor="text1" w:themeTint="F2"/>
                <w:sz w:val="16"/>
                <w:szCs w:val="18"/>
              </w:rPr>
              <w:t>-20</w:t>
            </w:r>
            <w:r w:rsidR="00BF2ABA">
              <w:rPr>
                <w:b/>
                <w:color w:val="0D0D0D" w:themeColor="text1" w:themeTint="F2"/>
                <w:sz w:val="16"/>
                <w:szCs w:val="18"/>
              </w:rPr>
              <w:t xml:space="preserve">15 : intervenante </w:t>
            </w:r>
            <w:r w:rsidR="00411EF9">
              <w:rPr>
                <w:b/>
                <w:color w:val="0D0D0D" w:themeColor="text1" w:themeTint="F2"/>
                <w:sz w:val="16"/>
                <w:szCs w:val="18"/>
              </w:rPr>
              <w:t>psycho-éducative</w:t>
            </w:r>
            <w:r w:rsidR="0079223F"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 pour enfant</w:t>
            </w:r>
            <w:r w:rsidR="00DA18E1" w:rsidRPr="001426AC">
              <w:rPr>
                <w:b/>
                <w:color w:val="0D0D0D" w:themeColor="text1" w:themeTint="F2"/>
                <w:sz w:val="16"/>
                <w:szCs w:val="18"/>
              </w:rPr>
              <w:t>s</w:t>
            </w:r>
            <w:r w:rsidR="0079223F"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 autiste</w:t>
            </w:r>
            <w:r w:rsidR="00DA18E1" w:rsidRPr="001426AC">
              <w:rPr>
                <w:b/>
                <w:color w:val="0D0D0D" w:themeColor="text1" w:themeTint="F2"/>
                <w:sz w:val="16"/>
                <w:szCs w:val="18"/>
              </w:rPr>
              <w:t>s</w:t>
            </w:r>
            <w:r w:rsidR="000D44FE"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 </w:t>
            </w:r>
            <w:r w:rsidR="0079223F"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à l’école et au domicile </w:t>
            </w:r>
            <w:r w:rsidR="0079223F" w:rsidRPr="001426AC">
              <w:rPr>
                <w:color w:val="0D0D0D" w:themeColor="text1" w:themeTint="F2"/>
                <w:sz w:val="16"/>
                <w:szCs w:val="18"/>
              </w:rPr>
              <w:t>(</w:t>
            </w:r>
            <w:r w:rsidR="000D44FE" w:rsidRPr="001426AC">
              <w:rPr>
                <w:color w:val="0D0D0D" w:themeColor="text1" w:themeTint="F2"/>
                <w:sz w:val="16"/>
                <w:szCs w:val="18"/>
              </w:rPr>
              <w:t>Nogent sur marne, Maison</w:t>
            </w:r>
            <w:r w:rsidR="0079223F" w:rsidRPr="001426AC">
              <w:rPr>
                <w:color w:val="0D0D0D" w:themeColor="text1" w:themeTint="F2"/>
                <w:sz w:val="16"/>
                <w:szCs w:val="18"/>
              </w:rPr>
              <w:t xml:space="preserve"> Alfort</w:t>
            </w:r>
            <w:r w:rsidR="00223812" w:rsidRPr="001426AC">
              <w:rPr>
                <w:color w:val="0D0D0D" w:themeColor="text1" w:themeTint="F2"/>
                <w:sz w:val="16"/>
                <w:szCs w:val="18"/>
              </w:rPr>
              <w:t xml:space="preserve">, </w:t>
            </w:r>
            <w:r w:rsidR="007047ED" w:rsidRPr="001426AC">
              <w:rPr>
                <w:color w:val="0D0D0D" w:themeColor="text1" w:themeTint="F2"/>
                <w:sz w:val="16"/>
                <w:szCs w:val="18"/>
              </w:rPr>
              <w:t>Noisy le sec</w:t>
            </w:r>
            <w:r w:rsidR="0079223F" w:rsidRPr="001426AC">
              <w:rPr>
                <w:color w:val="0D0D0D" w:themeColor="text1" w:themeTint="F2"/>
                <w:sz w:val="16"/>
                <w:szCs w:val="18"/>
              </w:rPr>
              <w:t>).</w:t>
            </w:r>
            <w:r w:rsidR="00AB62A8">
              <w:rPr>
                <w:color w:val="0D0D0D" w:themeColor="text1" w:themeTint="F2"/>
                <w:sz w:val="16"/>
                <w:szCs w:val="18"/>
              </w:rPr>
              <w:t xml:space="preserve"> </w:t>
            </w:r>
            <w:r w:rsidR="00BF2ABA">
              <w:rPr>
                <w:color w:val="0D0D0D" w:themeColor="text1" w:themeTint="F2"/>
                <w:sz w:val="16"/>
                <w:szCs w:val="18"/>
              </w:rPr>
              <w:t>Utili</w:t>
            </w:r>
            <w:r w:rsidR="0073043A" w:rsidRPr="001426AC">
              <w:rPr>
                <w:color w:val="0D0D0D" w:themeColor="text1" w:themeTint="F2"/>
                <w:sz w:val="16"/>
                <w:szCs w:val="18"/>
              </w:rPr>
              <w:t>sation de la méthode ABA et PECS.</w:t>
            </w:r>
            <w:r w:rsidR="000D44FE" w:rsidRPr="001426AC">
              <w:rPr>
                <w:color w:val="0D0D0D" w:themeColor="text1" w:themeTint="F2"/>
                <w:sz w:val="16"/>
                <w:szCs w:val="18"/>
              </w:rPr>
              <w:t xml:space="preserve"> Supervision</w:t>
            </w:r>
            <w:r w:rsidR="00772DB2" w:rsidRPr="001426AC">
              <w:rPr>
                <w:color w:val="0D0D0D" w:themeColor="text1" w:themeTint="F2"/>
                <w:sz w:val="16"/>
                <w:szCs w:val="18"/>
              </w:rPr>
              <w:t xml:space="preserve"> par une psychologue en libéral,</w:t>
            </w:r>
            <w:r w:rsidR="00E7347C" w:rsidRPr="001426AC">
              <w:rPr>
                <w:color w:val="0D0D0D" w:themeColor="text1" w:themeTint="F2"/>
                <w:sz w:val="16"/>
                <w:szCs w:val="18"/>
              </w:rPr>
              <w:t xml:space="preserve"> rattachée à l’</w:t>
            </w:r>
            <w:r w:rsidR="00772DB2" w:rsidRPr="001426AC">
              <w:rPr>
                <w:color w:val="0D0D0D" w:themeColor="text1" w:themeTint="F2"/>
                <w:sz w:val="16"/>
                <w:szCs w:val="18"/>
              </w:rPr>
              <w:t>association Autiste mais pas soumis.</w:t>
            </w:r>
          </w:p>
          <w:p w:rsidR="004A7DFA" w:rsidRPr="001426AC" w:rsidRDefault="004A7DFA" w:rsidP="002171F8">
            <w:pPr>
              <w:pStyle w:val="Default"/>
              <w:rPr>
                <w:color w:val="0D0D0D" w:themeColor="text1" w:themeTint="F2"/>
                <w:sz w:val="16"/>
                <w:szCs w:val="18"/>
              </w:rPr>
            </w:pPr>
          </w:p>
          <w:p w:rsidR="004A7DFA" w:rsidRPr="001426AC" w:rsidRDefault="004A7DFA" w:rsidP="002171F8">
            <w:pPr>
              <w:pStyle w:val="Default"/>
              <w:rPr>
                <w:color w:val="0D0D0D" w:themeColor="text1" w:themeTint="F2"/>
                <w:sz w:val="16"/>
                <w:szCs w:val="18"/>
              </w:rPr>
            </w:pPr>
            <w:r w:rsidRPr="001426AC">
              <w:rPr>
                <w:b/>
                <w:color w:val="0D0D0D" w:themeColor="text1" w:themeTint="F2"/>
                <w:sz w:val="16"/>
                <w:szCs w:val="18"/>
              </w:rPr>
              <w:t>2013-2014 :</w:t>
            </w:r>
            <w:r w:rsidRPr="001426AC">
              <w:rPr>
                <w:color w:val="0D0D0D" w:themeColor="text1" w:themeTint="F2"/>
                <w:sz w:val="16"/>
                <w:szCs w:val="18"/>
              </w:rPr>
              <w:t xml:space="preserve"> Bénévole au sein du club de </w:t>
            </w:r>
            <w:r w:rsidR="00223812" w:rsidRPr="001426AC">
              <w:rPr>
                <w:color w:val="0D0D0D" w:themeColor="text1" w:themeTint="F2"/>
                <w:sz w:val="16"/>
                <w:szCs w:val="18"/>
              </w:rPr>
              <w:t>scrabble des seniors à Neuilly sur marne</w:t>
            </w:r>
            <w:r w:rsidRPr="001426AC">
              <w:rPr>
                <w:color w:val="0D0D0D" w:themeColor="text1" w:themeTint="F2"/>
                <w:sz w:val="16"/>
                <w:szCs w:val="18"/>
              </w:rPr>
              <w:t xml:space="preserve">. </w:t>
            </w:r>
          </w:p>
          <w:p w:rsidR="00736D90" w:rsidRPr="001426AC" w:rsidRDefault="00736D90" w:rsidP="002171F8">
            <w:pPr>
              <w:pStyle w:val="Default"/>
              <w:rPr>
                <w:color w:val="0D0D0D" w:themeColor="text1" w:themeTint="F2"/>
                <w:sz w:val="16"/>
                <w:szCs w:val="18"/>
              </w:rPr>
            </w:pPr>
          </w:p>
          <w:p w:rsidR="002171F8" w:rsidRPr="001426AC" w:rsidRDefault="002171F8" w:rsidP="002171F8">
            <w:pPr>
              <w:pStyle w:val="Default"/>
              <w:rPr>
                <w:b/>
                <w:sz w:val="16"/>
                <w:szCs w:val="18"/>
              </w:rPr>
            </w:pPr>
            <w:r w:rsidRPr="001426AC">
              <w:rPr>
                <w:b/>
                <w:color w:val="0D0D0D" w:themeColor="text1" w:themeTint="F2"/>
                <w:sz w:val="16"/>
                <w:szCs w:val="18"/>
              </w:rPr>
              <w:t>2012</w:t>
            </w:r>
            <w:r w:rsidR="00A5070D"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 </w:t>
            </w:r>
            <w:r w:rsidRPr="001426AC">
              <w:rPr>
                <w:b/>
                <w:color w:val="0D0D0D" w:themeColor="text1" w:themeTint="F2"/>
                <w:sz w:val="16"/>
                <w:szCs w:val="18"/>
              </w:rPr>
              <w:t>-</w:t>
            </w:r>
            <w:r w:rsidR="00A5070D"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 </w:t>
            </w:r>
            <w:r w:rsidRPr="001426AC">
              <w:rPr>
                <w:b/>
                <w:color w:val="0D0D0D" w:themeColor="text1" w:themeTint="F2"/>
                <w:sz w:val="16"/>
                <w:szCs w:val="18"/>
              </w:rPr>
              <w:t xml:space="preserve">2013 </w:t>
            </w:r>
            <w:r w:rsidRPr="001426AC">
              <w:rPr>
                <w:b/>
                <w:sz w:val="16"/>
                <w:szCs w:val="18"/>
              </w:rPr>
              <w:t>:</w:t>
            </w:r>
            <w:r w:rsidR="00B353E4" w:rsidRPr="001426AC">
              <w:rPr>
                <w:b/>
                <w:sz w:val="16"/>
                <w:szCs w:val="18"/>
              </w:rPr>
              <w:t xml:space="preserve"> Psychologue stagiaire à l’EHPAD </w:t>
            </w:r>
            <w:r w:rsidR="00F83095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 xml:space="preserve">« Arthur GROUSSIER » </w:t>
            </w:r>
            <w:r w:rsidR="001755D4" w:rsidRPr="001426AC">
              <w:rPr>
                <w:b/>
                <w:sz w:val="16"/>
                <w:szCs w:val="18"/>
              </w:rPr>
              <w:t xml:space="preserve"> (CASVP,</w:t>
            </w:r>
            <w:r w:rsidR="00B353E4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Bondy)</w:t>
            </w:r>
            <w:r w:rsidR="00EA3B47" w:rsidRPr="001426AC">
              <w:rPr>
                <w:b/>
                <w:sz w:val="16"/>
                <w:szCs w:val="18"/>
              </w:rPr>
              <w:t xml:space="preserve">. </w:t>
            </w:r>
            <w:r w:rsidRPr="001426AC">
              <w:rPr>
                <w:sz w:val="16"/>
                <w:szCs w:val="18"/>
              </w:rPr>
              <w:t>Participation e</w:t>
            </w:r>
            <w:r w:rsidR="00B353E4" w:rsidRPr="001426AC">
              <w:rPr>
                <w:sz w:val="16"/>
                <w:szCs w:val="18"/>
              </w:rPr>
              <w:t>n toute autonomie à l’activ</w:t>
            </w:r>
            <w:r w:rsidR="00492646" w:rsidRPr="001426AC">
              <w:rPr>
                <w:sz w:val="16"/>
                <w:szCs w:val="18"/>
              </w:rPr>
              <w:t>ité de la psychologue</w:t>
            </w:r>
            <w:r w:rsidRPr="001426AC">
              <w:rPr>
                <w:sz w:val="16"/>
                <w:szCs w:val="18"/>
              </w:rPr>
              <w:t xml:space="preserve">. </w:t>
            </w:r>
            <w:r w:rsidRPr="001426AC">
              <w:rPr>
                <w:i/>
                <w:iCs/>
                <w:sz w:val="16"/>
                <w:szCs w:val="18"/>
              </w:rPr>
              <w:t>(Entretiens</w:t>
            </w:r>
            <w:r w:rsidR="00B353E4" w:rsidRPr="001426AC">
              <w:rPr>
                <w:i/>
                <w:iCs/>
                <w:sz w:val="16"/>
                <w:szCs w:val="18"/>
              </w:rPr>
              <w:t xml:space="preserve"> avec les résidents et les familles</w:t>
            </w:r>
            <w:r w:rsidRPr="001426AC">
              <w:rPr>
                <w:i/>
                <w:iCs/>
                <w:sz w:val="16"/>
                <w:szCs w:val="18"/>
              </w:rPr>
              <w:t>, concertations, réunions</w:t>
            </w:r>
            <w:r w:rsidR="00B353E4" w:rsidRPr="001426AC">
              <w:rPr>
                <w:i/>
                <w:iCs/>
                <w:sz w:val="16"/>
                <w:szCs w:val="18"/>
              </w:rPr>
              <w:t xml:space="preserve"> de préadmission</w:t>
            </w:r>
            <w:r w:rsidR="001755D4" w:rsidRPr="001426AC">
              <w:rPr>
                <w:i/>
                <w:iCs/>
                <w:sz w:val="16"/>
                <w:szCs w:val="18"/>
              </w:rPr>
              <w:t>s, réunions</w:t>
            </w:r>
            <w:r w:rsidR="00B353E4" w:rsidRPr="001426AC">
              <w:rPr>
                <w:i/>
                <w:iCs/>
                <w:sz w:val="16"/>
                <w:szCs w:val="18"/>
              </w:rPr>
              <w:t xml:space="preserve"> avec l’équipe soignante</w:t>
            </w:r>
            <w:r w:rsidRPr="001426AC">
              <w:rPr>
                <w:i/>
                <w:iCs/>
                <w:sz w:val="16"/>
                <w:szCs w:val="18"/>
              </w:rPr>
              <w:t>, passations de tests</w:t>
            </w:r>
            <w:r w:rsidR="00B353E4" w:rsidRPr="001426AC">
              <w:rPr>
                <w:i/>
                <w:iCs/>
                <w:sz w:val="16"/>
                <w:szCs w:val="18"/>
              </w:rPr>
              <w:t xml:space="preserve"> neuropsychologiques et cliniques</w:t>
            </w:r>
            <w:r w:rsidRPr="001426AC">
              <w:rPr>
                <w:i/>
                <w:iCs/>
                <w:sz w:val="16"/>
                <w:szCs w:val="18"/>
              </w:rPr>
              <w:t>, ateliers thérapeutiques</w:t>
            </w:r>
            <w:r w:rsidR="00B557F3" w:rsidRPr="001426AC">
              <w:rPr>
                <w:i/>
                <w:iCs/>
                <w:sz w:val="16"/>
                <w:szCs w:val="18"/>
              </w:rPr>
              <w:t xml:space="preserve"> (</w:t>
            </w:r>
            <w:r w:rsidR="00B353E4" w:rsidRPr="001426AC">
              <w:rPr>
                <w:i/>
                <w:iCs/>
                <w:sz w:val="16"/>
                <w:szCs w:val="18"/>
              </w:rPr>
              <w:t>mémoire, revue de presse, réminiscence cognitive)</w:t>
            </w:r>
            <w:r w:rsidR="001755D4" w:rsidRPr="001426AC">
              <w:rPr>
                <w:i/>
                <w:iCs/>
                <w:sz w:val="16"/>
                <w:szCs w:val="18"/>
              </w:rPr>
              <w:t>, bilans et comptes rendus).</w:t>
            </w:r>
          </w:p>
          <w:p w:rsidR="0073043A" w:rsidRPr="001426AC" w:rsidRDefault="0073043A" w:rsidP="002171F8">
            <w:pPr>
              <w:pStyle w:val="Default"/>
              <w:rPr>
                <w:b/>
                <w:sz w:val="16"/>
                <w:szCs w:val="18"/>
              </w:rPr>
            </w:pPr>
          </w:p>
          <w:p w:rsidR="001755D4" w:rsidRPr="001426AC" w:rsidRDefault="002171F8" w:rsidP="002171F8">
            <w:pPr>
              <w:pStyle w:val="Default"/>
              <w:rPr>
                <w:b/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>2011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-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2012</w:t>
            </w:r>
            <w:r w:rsidR="00B353E4" w:rsidRPr="001426AC">
              <w:rPr>
                <w:b/>
                <w:sz w:val="16"/>
                <w:szCs w:val="18"/>
              </w:rPr>
              <w:t xml:space="preserve"> : Psychologue stagiaire dans le CMPP</w:t>
            </w:r>
            <w:r w:rsidR="001755D4" w:rsidRPr="001426AC">
              <w:rPr>
                <w:b/>
                <w:sz w:val="16"/>
                <w:szCs w:val="18"/>
              </w:rPr>
              <w:t xml:space="preserve"> « Imagerie » (Vitry-sur-Seine)</w:t>
            </w:r>
          </w:p>
          <w:p w:rsidR="002171F8" w:rsidRPr="001426AC" w:rsidRDefault="002171F8" w:rsidP="002171F8">
            <w:pPr>
              <w:pStyle w:val="Default"/>
              <w:rPr>
                <w:i/>
                <w:sz w:val="16"/>
                <w:szCs w:val="18"/>
              </w:rPr>
            </w:pPr>
            <w:r w:rsidRPr="001426AC">
              <w:rPr>
                <w:sz w:val="16"/>
                <w:szCs w:val="18"/>
              </w:rPr>
              <w:t xml:space="preserve">Co-thérapeute lors des consultations en ethnopsychiatrie </w:t>
            </w:r>
            <w:r w:rsidRPr="001426AC">
              <w:rPr>
                <w:i/>
                <w:sz w:val="16"/>
                <w:szCs w:val="18"/>
              </w:rPr>
              <w:t>(Analyse de</w:t>
            </w:r>
            <w:r w:rsidR="006E4164" w:rsidRPr="001426AC">
              <w:rPr>
                <w:i/>
                <w:sz w:val="16"/>
                <w:szCs w:val="18"/>
              </w:rPr>
              <w:t>s</w:t>
            </w:r>
            <w:r w:rsidRPr="001426AC">
              <w:rPr>
                <w:i/>
                <w:sz w:val="16"/>
                <w:szCs w:val="18"/>
              </w:rPr>
              <w:t xml:space="preserve"> sit</w:t>
            </w:r>
            <w:r w:rsidR="00D75BEF" w:rsidRPr="001426AC">
              <w:rPr>
                <w:i/>
                <w:sz w:val="16"/>
                <w:szCs w:val="18"/>
              </w:rPr>
              <w:t xml:space="preserve">uations familiales, entretiens, </w:t>
            </w:r>
            <w:r w:rsidR="007307D3" w:rsidRPr="001426AC">
              <w:rPr>
                <w:i/>
                <w:sz w:val="16"/>
                <w:szCs w:val="18"/>
              </w:rPr>
              <w:t xml:space="preserve">concertations et </w:t>
            </w:r>
            <w:r w:rsidR="008820C4" w:rsidRPr="001426AC">
              <w:rPr>
                <w:i/>
                <w:sz w:val="16"/>
                <w:szCs w:val="18"/>
              </w:rPr>
              <w:t>comptes rendus</w:t>
            </w:r>
            <w:r w:rsidRPr="001426AC">
              <w:rPr>
                <w:i/>
                <w:sz w:val="16"/>
                <w:szCs w:val="18"/>
              </w:rPr>
              <w:t xml:space="preserve">). </w:t>
            </w:r>
          </w:p>
          <w:p w:rsidR="0073043A" w:rsidRPr="001426AC" w:rsidRDefault="0073043A" w:rsidP="002171F8">
            <w:pPr>
              <w:pStyle w:val="Default"/>
              <w:rPr>
                <w:i/>
                <w:sz w:val="16"/>
                <w:szCs w:val="18"/>
              </w:rPr>
            </w:pPr>
          </w:p>
          <w:p w:rsidR="001755D4" w:rsidRPr="001426AC" w:rsidRDefault="002171F8" w:rsidP="002171F8">
            <w:pPr>
              <w:pStyle w:val="Default"/>
              <w:rPr>
                <w:b/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>2010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-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2011 : Stagiaire psychologue dans trois écoles primaires (Saint Denis).</w:t>
            </w:r>
          </w:p>
          <w:p w:rsidR="002171F8" w:rsidRPr="001426AC" w:rsidRDefault="00890962" w:rsidP="002171F8">
            <w:pPr>
              <w:pStyle w:val="Default"/>
              <w:rPr>
                <w:i/>
                <w:iCs/>
                <w:sz w:val="16"/>
                <w:szCs w:val="18"/>
              </w:rPr>
            </w:pPr>
            <w:r w:rsidRPr="001426AC">
              <w:rPr>
                <w:sz w:val="16"/>
                <w:szCs w:val="18"/>
              </w:rPr>
              <w:t xml:space="preserve">Stage </w:t>
            </w:r>
            <w:r w:rsidR="002171F8" w:rsidRPr="001426AC">
              <w:rPr>
                <w:sz w:val="16"/>
                <w:szCs w:val="18"/>
              </w:rPr>
              <w:t>de participation</w:t>
            </w:r>
            <w:r w:rsidRPr="001426AC">
              <w:rPr>
                <w:sz w:val="16"/>
                <w:szCs w:val="18"/>
              </w:rPr>
              <w:t>.</w:t>
            </w:r>
            <w:r w:rsidR="002171F8" w:rsidRPr="001426AC">
              <w:rPr>
                <w:sz w:val="16"/>
                <w:szCs w:val="18"/>
              </w:rPr>
              <w:t xml:space="preserve"> </w:t>
            </w:r>
            <w:r w:rsidR="002171F8" w:rsidRPr="001426AC">
              <w:rPr>
                <w:i/>
                <w:iCs/>
                <w:sz w:val="16"/>
                <w:szCs w:val="18"/>
              </w:rPr>
              <w:t>(Entretiens parents- enfants, entretiens enfants, observation</w:t>
            </w:r>
            <w:r w:rsidR="004F4E58" w:rsidRPr="001426AC">
              <w:rPr>
                <w:i/>
                <w:iCs/>
                <w:sz w:val="16"/>
                <w:szCs w:val="18"/>
              </w:rPr>
              <w:t>s</w:t>
            </w:r>
            <w:r w:rsidR="002171F8" w:rsidRPr="001426AC">
              <w:rPr>
                <w:i/>
                <w:iCs/>
                <w:sz w:val="16"/>
                <w:szCs w:val="18"/>
              </w:rPr>
              <w:t xml:space="preserve"> en classe, groupe de parole, réunions, passations de tests,</w:t>
            </w:r>
            <w:r w:rsidR="00D75BEF" w:rsidRPr="001426AC">
              <w:rPr>
                <w:i/>
                <w:sz w:val="16"/>
                <w:szCs w:val="18"/>
              </w:rPr>
              <w:t xml:space="preserve"> interprétations des dessins,</w:t>
            </w:r>
            <w:r w:rsidR="00D75BEF" w:rsidRPr="001426AC">
              <w:rPr>
                <w:i/>
                <w:iCs/>
                <w:sz w:val="16"/>
                <w:szCs w:val="18"/>
              </w:rPr>
              <w:t xml:space="preserve"> </w:t>
            </w:r>
            <w:r w:rsidR="00346945" w:rsidRPr="001426AC">
              <w:rPr>
                <w:i/>
                <w:iCs/>
                <w:sz w:val="16"/>
                <w:szCs w:val="18"/>
              </w:rPr>
              <w:t>orientations,</w:t>
            </w:r>
            <w:r w:rsidR="008820C4" w:rsidRPr="001426AC">
              <w:rPr>
                <w:i/>
                <w:iCs/>
                <w:sz w:val="16"/>
                <w:szCs w:val="18"/>
              </w:rPr>
              <w:t xml:space="preserve"> bilans et comptes </w:t>
            </w:r>
            <w:r w:rsidR="002171F8" w:rsidRPr="001426AC">
              <w:rPr>
                <w:i/>
                <w:iCs/>
                <w:sz w:val="16"/>
                <w:szCs w:val="18"/>
              </w:rPr>
              <w:t xml:space="preserve">rendus). </w:t>
            </w:r>
          </w:p>
          <w:p w:rsidR="0073043A" w:rsidRPr="001426AC" w:rsidRDefault="0073043A" w:rsidP="002171F8">
            <w:pPr>
              <w:pStyle w:val="Default"/>
              <w:rPr>
                <w:i/>
                <w:iCs/>
                <w:sz w:val="16"/>
                <w:szCs w:val="18"/>
              </w:rPr>
            </w:pPr>
          </w:p>
          <w:p w:rsidR="002171F8" w:rsidRPr="001426AC" w:rsidRDefault="002171F8" w:rsidP="002F4AF9">
            <w:pPr>
              <w:pStyle w:val="Default"/>
              <w:tabs>
                <w:tab w:val="left" w:pos="2400"/>
              </w:tabs>
              <w:rPr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>2010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-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2011 : Stagiaire psychologue d</w:t>
            </w:r>
            <w:r w:rsidR="002F4AF9" w:rsidRPr="001426AC">
              <w:rPr>
                <w:b/>
                <w:sz w:val="16"/>
                <w:szCs w:val="18"/>
              </w:rPr>
              <w:t xml:space="preserve">ans l’IME </w:t>
            </w:r>
            <w:r w:rsidR="00F83095" w:rsidRPr="001426AC">
              <w:rPr>
                <w:b/>
                <w:sz w:val="16"/>
                <w:szCs w:val="18"/>
              </w:rPr>
              <w:t xml:space="preserve">« </w:t>
            </w:r>
            <w:r w:rsidR="006E4164" w:rsidRPr="001426AC">
              <w:rPr>
                <w:b/>
                <w:sz w:val="16"/>
                <w:szCs w:val="18"/>
              </w:rPr>
              <w:t>Agir et vivre</w:t>
            </w:r>
            <w:r w:rsidRPr="001426AC">
              <w:rPr>
                <w:b/>
                <w:sz w:val="16"/>
                <w:szCs w:val="18"/>
              </w:rPr>
              <w:t xml:space="preserve"> l’autisme »</w:t>
            </w:r>
            <w:r w:rsidRPr="001426AC">
              <w:rPr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(Suresnes).</w:t>
            </w:r>
            <w:r w:rsidR="00EA3B47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sz w:val="16"/>
                <w:szCs w:val="18"/>
              </w:rPr>
              <w:t>Utilisation de la méthode ABA</w:t>
            </w:r>
            <w:r w:rsidR="002F4AF9" w:rsidRPr="001426AC">
              <w:rPr>
                <w:sz w:val="16"/>
                <w:szCs w:val="18"/>
              </w:rPr>
              <w:t xml:space="preserve"> et PECS.</w:t>
            </w:r>
          </w:p>
          <w:p w:rsidR="0073043A" w:rsidRPr="001426AC" w:rsidRDefault="0073043A" w:rsidP="002F4AF9">
            <w:pPr>
              <w:pStyle w:val="Default"/>
              <w:tabs>
                <w:tab w:val="left" w:pos="2400"/>
              </w:tabs>
              <w:rPr>
                <w:b/>
                <w:sz w:val="16"/>
                <w:szCs w:val="18"/>
              </w:rPr>
            </w:pPr>
          </w:p>
          <w:p w:rsidR="00F44A28" w:rsidRDefault="002171F8" w:rsidP="002F4AF9">
            <w:pPr>
              <w:pStyle w:val="Default"/>
              <w:rPr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>2009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-</w:t>
            </w:r>
            <w:r w:rsidR="00A5070D" w:rsidRPr="001426AC">
              <w:rPr>
                <w:b/>
                <w:sz w:val="16"/>
                <w:szCs w:val="18"/>
              </w:rPr>
              <w:t xml:space="preserve"> </w:t>
            </w:r>
            <w:r w:rsidRPr="001426AC">
              <w:rPr>
                <w:b/>
                <w:sz w:val="16"/>
                <w:szCs w:val="18"/>
              </w:rPr>
              <w:t>2010</w:t>
            </w:r>
            <w:r w:rsidR="002F4AF9" w:rsidRPr="001426AC">
              <w:rPr>
                <w:b/>
                <w:sz w:val="16"/>
                <w:szCs w:val="18"/>
              </w:rPr>
              <w:t xml:space="preserve"> : Stagiaire psychologue dans l’</w:t>
            </w:r>
            <w:r w:rsidR="005B64BD" w:rsidRPr="001426AC">
              <w:rPr>
                <w:b/>
                <w:sz w:val="16"/>
                <w:szCs w:val="18"/>
              </w:rPr>
              <w:t>hôpital</w:t>
            </w:r>
            <w:r w:rsidRPr="001426AC">
              <w:rPr>
                <w:b/>
                <w:sz w:val="16"/>
                <w:szCs w:val="18"/>
              </w:rPr>
              <w:t xml:space="preserve"> de jour «Le presbytère » (Bondy).</w:t>
            </w:r>
          </w:p>
          <w:p w:rsidR="002171F8" w:rsidRPr="001426AC" w:rsidRDefault="00B44A05" w:rsidP="002F4AF9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</w:t>
            </w:r>
            <w:r w:rsidR="002171F8" w:rsidRPr="001426AC">
              <w:rPr>
                <w:sz w:val="16"/>
                <w:szCs w:val="18"/>
              </w:rPr>
              <w:t>ccompagnement</w:t>
            </w:r>
            <w:r>
              <w:rPr>
                <w:sz w:val="16"/>
                <w:szCs w:val="18"/>
              </w:rPr>
              <w:t xml:space="preserve"> </w:t>
            </w:r>
            <w:r w:rsidR="002171F8" w:rsidRPr="001426AC">
              <w:rPr>
                <w:sz w:val="16"/>
                <w:szCs w:val="18"/>
              </w:rPr>
              <w:t xml:space="preserve">des patients adultes </w:t>
            </w:r>
            <w:r w:rsidR="000F198E" w:rsidRPr="001426AC">
              <w:rPr>
                <w:sz w:val="16"/>
                <w:szCs w:val="18"/>
              </w:rPr>
              <w:t>psychotiques et</w:t>
            </w:r>
            <w:r w:rsidR="002171F8" w:rsidRPr="001426AC">
              <w:rPr>
                <w:sz w:val="16"/>
                <w:szCs w:val="18"/>
              </w:rPr>
              <w:t xml:space="preserve"> participation aux réunions</w:t>
            </w:r>
            <w:r w:rsidR="000F198E" w:rsidRPr="001426AC">
              <w:rPr>
                <w:sz w:val="16"/>
                <w:szCs w:val="18"/>
              </w:rPr>
              <w:t xml:space="preserve"> hebdomadaires. </w:t>
            </w:r>
          </w:p>
          <w:p w:rsidR="002171F8" w:rsidRPr="001426AC" w:rsidRDefault="002171F8" w:rsidP="002171F8">
            <w:pPr>
              <w:pStyle w:val="Default"/>
              <w:rPr>
                <w:color w:val="323E4F" w:themeColor="text2" w:themeShade="BF"/>
                <w:sz w:val="16"/>
                <w:szCs w:val="18"/>
              </w:rPr>
            </w:pPr>
          </w:p>
          <w:p w:rsidR="002171F8" w:rsidRPr="009A5B2B" w:rsidRDefault="002171F8" w:rsidP="002171F8">
            <w:pPr>
              <w:pStyle w:val="Default"/>
              <w:rPr>
                <w:b/>
                <w:bCs/>
                <w:color w:val="7030A0"/>
                <w:sz w:val="22"/>
                <w:szCs w:val="22"/>
              </w:rPr>
            </w:pPr>
            <w:r w:rsidRPr="009A5B2B">
              <w:rPr>
                <w:b/>
                <w:bCs/>
                <w:color w:val="7030A0"/>
                <w:sz w:val="22"/>
                <w:szCs w:val="22"/>
              </w:rPr>
              <w:t xml:space="preserve">Travaux Universitaires </w:t>
            </w:r>
          </w:p>
          <w:p w:rsidR="002171F8" w:rsidRPr="0024614A" w:rsidRDefault="002171F8" w:rsidP="002171F8">
            <w:pPr>
              <w:pStyle w:val="Default"/>
              <w:rPr>
                <w:sz w:val="20"/>
                <w:szCs w:val="20"/>
              </w:rPr>
            </w:pPr>
          </w:p>
          <w:p w:rsidR="002171F8" w:rsidRPr="001426AC" w:rsidRDefault="002171F8" w:rsidP="002171F8">
            <w:pPr>
              <w:pStyle w:val="Default"/>
              <w:rPr>
                <w:i/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>Septembre 2013</w:t>
            </w:r>
            <w:r w:rsidRPr="001426AC">
              <w:rPr>
                <w:sz w:val="16"/>
                <w:szCs w:val="18"/>
              </w:rPr>
              <w:t xml:space="preserve"> : Sou</w:t>
            </w:r>
            <w:r w:rsidR="006B5140">
              <w:rPr>
                <w:sz w:val="16"/>
                <w:szCs w:val="18"/>
              </w:rPr>
              <w:t xml:space="preserve">tenance d’un mémoire intitulé : </w:t>
            </w:r>
            <w:r w:rsidRPr="001426AC">
              <w:rPr>
                <w:i/>
                <w:sz w:val="16"/>
                <w:szCs w:val="18"/>
              </w:rPr>
              <w:t xml:space="preserve">«Âge, </w:t>
            </w:r>
            <w:r w:rsidR="00B353E4" w:rsidRPr="001426AC">
              <w:rPr>
                <w:i/>
                <w:sz w:val="16"/>
                <w:szCs w:val="18"/>
              </w:rPr>
              <w:t>institutionnalisation</w:t>
            </w:r>
            <w:r w:rsidR="00C17AE1" w:rsidRPr="001426AC">
              <w:rPr>
                <w:i/>
                <w:sz w:val="16"/>
                <w:szCs w:val="18"/>
              </w:rPr>
              <w:t>, routinisation</w:t>
            </w:r>
            <w:r w:rsidRPr="001426AC">
              <w:rPr>
                <w:i/>
                <w:sz w:val="16"/>
                <w:szCs w:val="18"/>
              </w:rPr>
              <w:t xml:space="preserve">, dépendance physique et psychique et anxiété chez la personne âgée ». </w:t>
            </w:r>
          </w:p>
          <w:p w:rsidR="002171F8" w:rsidRPr="001426AC" w:rsidRDefault="002171F8" w:rsidP="002171F8">
            <w:pPr>
              <w:pStyle w:val="Default"/>
              <w:rPr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 xml:space="preserve">Septembre 2013 </w:t>
            </w:r>
            <w:r w:rsidR="00B44A05">
              <w:rPr>
                <w:sz w:val="16"/>
                <w:szCs w:val="18"/>
              </w:rPr>
              <w:t xml:space="preserve">: </w:t>
            </w:r>
            <w:r w:rsidRPr="001426AC">
              <w:rPr>
                <w:sz w:val="16"/>
                <w:szCs w:val="18"/>
              </w:rPr>
              <w:t>Soutenan</w:t>
            </w:r>
            <w:r w:rsidR="00B44A05">
              <w:rPr>
                <w:sz w:val="16"/>
                <w:szCs w:val="18"/>
              </w:rPr>
              <w:t>ce d’un rapport de stage : « </w:t>
            </w:r>
            <w:r w:rsidRPr="001426AC">
              <w:rPr>
                <w:sz w:val="16"/>
                <w:szCs w:val="18"/>
              </w:rPr>
              <w:t>activités et missions de psychologue en EHPAD</w:t>
            </w:r>
            <w:r w:rsidR="00B44A05">
              <w:rPr>
                <w:sz w:val="16"/>
                <w:szCs w:val="18"/>
              </w:rPr>
              <w:t> »</w:t>
            </w:r>
            <w:r w:rsidRPr="001426AC">
              <w:rPr>
                <w:sz w:val="16"/>
                <w:szCs w:val="18"/>
              </w:rPr>
              <w:t xml:space="preserve">. </w:t>
            </w:r>
          </w:p>
          <w:p w:rsidR="002171F8" w:rsidRPr="001426AC" w:rsidRDefault="002F4AF9" w:rsidP="002171F8">
            <w:pPr>
              <w:pStyle w:val="Default"/>
              <w:rPr>
                <w:i/>
                <w:sz w:val="16"/>
                <w:szCs w:val="18"/>
              </w:rPr>
            </w:pPr>
            <w:r w:rsidRPr="001426AC">
              <w:rPr>
                <w:b/>
                <w:sz w:val="16"/>
                <w:szCs w:val="18"/>
              </w:rPr>
              <w:t>J</w:t>
            </w:r>
            <w:r w:rsidR="002171F8" w:rsidRPr="001426AC">
              <w:rPr>
                <w:b/>
                <w:sz w:val="16"/>
                <w:szCs w:val="18"/>
              </w:rPr>
              <w:t>uin 2012</w:t>
            </w:r>
            <w:r w:rsidR="002171F8" w:rsidRPr="001426AC">
              <w:rPr>
                <w:sz w:val="16"/>
                <w:szCs w:val="18"/>
              </w:rPr>
              <w:t xml:space="preserve"> : Soutenance d’un mémoire intit</w:t>
            </w:r>
            <w:r w:rsidR="004C3320" w:rsidRPr="001426AC">
              <w:rPr>
                <w:sz w:val="16"/>
                <w:szCs w:val="18"/>
              </w:rPr>
              <w:t xml:space="preserve">ulé </w:t>
            </w:r>
            <w:r w:rsidR="004C3320" w:rsidRPr="001426AC">
              <w:rPr>
                <w:i/>
                <w:sz w:val="16"/>
                <w:szCs w:val="18"/>
              </w:rPr>
              <w:t>: « Estime de soi, agressivité, flexibilité mentale</w:t>
            </w:r>
            <w:r w:rsidR="008820C4" w:rsidRPr="001426AC">
              <w:rPr>
                <w:i/>
                <w:sz w:val="16"/>
                <w:szCs w:val="18"/>
              </w:rPr>
              <w:t>,</w:t>
            </w:r>
            <w:r w:rsidR="004C3320" w:rsidRPr="001426AC">
              <w:rPr>
                <w:i/>
                <w:sz w:val="16"/>
                <w:szCs w:val="18"/>
              </w:rPr>
              <w:t xml:space="preserve"> stratégies d’acculturations et performances scolaires des enfants issus de l’l’immigration </w:t>
            </w:r>
            <w:r w:rsidR="002171F8" w:rsidRPr="001426AC">
              <w:rPr>
                <w:i/>
                <w:sz w:val="16"/>
                <w:szCs w:val="18"/>
              </w:rPr>
              <w:t xml:space="preserve">». </w:t>
            </w:r>
          </w:p>
          <w:p w:rsidR="002171F8" w:rsidRPr="001426AC" w:rsidRDefault="002171F8" w:rsidP="002171F8">
            <w:pPr>
              <w:pStyle w:val="Default"/>
              <w:rPr>
                <w:b/>
                <w:i/>
                <w:sz w:val="18"/>
                <w:szCs w:val="20"/>
              </w:rPr>
            </w:pPr>
          </w:p>
          <w:p w:rsidR="002171F8" w:rsidRDefault="002171F8" w:rsidP="002171F8">
            <w:pPr>
              <w:pStyle w:val="Default"/>
              <w:rPr>
                <w:b/>
                <w:color w:val="7030A0"/>
                <w:sz w:val="22"/>
                <w:szCs w:val="22"/>
              </w:rPr>
            </w:pPr>
            <w:r w:rsidRPr="009A5B2B">
              <w:rPr>
                <w:b/>
                <w:color w:val="7030A0"/>
                <w:sz w:val="22"/>
                <w:szCs w:val="22"/>
              </w:rPr>
              <w:t xml:space="preserve">Compétences </w:t>
            </w:r>
            <w:r w:rsidR="004551FB" w:rsidRPr="009A5B2B">
              <w:rPr>
                <w:b/>
                <w:color w:val="7030A0"/>
                <w:sz w:val="22"/>
                <w:szCs w:val="22"/>
              </w:rPr>
              <w:t>professionnelles</w:t>
            </w:r>
          </w:p>
          <w:p w:rsidR="00B44A05" w:rsidRDefault="00B44A05" w:rsidP="002171F8">
            <w:pPr>
              <w:pStyle w:val="Default"/>
              <w:rPr>
                <w:b/>
                <w:color w:val="7030A0"/>
                <w:sz w:val="22"/>
                <w:szCs w:val="22"/>
              </w:rPr>
            </w:pPr>
          </w:p>
          <w:p w:rsidR="002F4AF9" w:rsidRPr="001426AC" w:rsidRDefault="002F4AF9" w:rsidP="002171F8">
            <w:pPr>
              <w:pStyle w:val="Default"/>
              <w:rPr>
                <w:sz w:val="16"/>
                <w:szCs w:val="18"/>
              </w:rPr>
            </w:pPr>
            <w:r w:rsidRPr="001426AC">
              <w:rPr>
                <w:sz w:val="16"/>
                <w:szCs w:val="18"/>
              </w:rPr>
              <w:t>Rigueur et respect du secret professionnel.</w:t>
            </w:r>
          </w:p>
          <w:p w:rsidR="006E7190" w:rsidRPr="001426AC" w:rsidRDefault="005F54B1" w:rsidP="004551FB">
            <w:pPr>
              <w:pStyle w:val="Default"/>
              <w:rPr>
                <w:sz w:val="16"/>
                <w:szCs w:val="18"/>
              </w:rPr>
            </w:pPr>
            <w:r w:rsidRPr="001426AC">
              <w:rPr>
                <w:sz w:val="16"/>
                <w:szCs w:val="18"/>
              </w:rPr>
              <w:t>Ponctualité, curiosité, h</w:t>
            </w:r>
            <w:r w:rsidR="006E7190" w:rsidRPr="001426AC">
              <w:rPr>
                <w:sz w:val="16"/>
                <w:szCs w:val="18"/>
              </w:rPr>
              <w:t>abituée au travail en équipe</w:t>
            </w:r>
          </w:p>
          <w:p w:rsidR="00DD6E21" w:rsidRPr="00B44A05" w:rsidRDefault="002171F8" w:rsidP="004551FB">
            <w:pPr>
              <w:pStyle w:val="Default"/>
              <w:rPr>
                <w:sz w:val="16"/>
                <w:szCs w:val="18"/>
              </w:rPr>
            </w:pPr>
            <w:r w:rsidRPr="001426AC">
              <w:rPr>
                <w:sz w:val="16"/>
                <w:szCs w:val="18"/>
              </w:rPr>
              <w:t>Organis</w:t>
            </w:r>
            <w:r w:rsidR="009033C3" w:rsidRPr="001426AC">
              <w:rPr>
                <w:sz w:val="16"/>
                <w:szCs w:val="18"/>
              </w:rPr>
              <w:t xml:space="preserve">ation efficace, </w:t>
            </w:r>
            <w:r w:rsidR="00C963AC" w:rsidRPr="001426AC">
              <w:rPr>
                <w:sz w:val="16"/>
                <w:szCs w:val="18"/>
              </w:rPr>
              <w:t xml:space="preserve">autonome avec un </w:t>
            </w:r>
            <w:r w:rsidR="009033C3" w:rsidRPr="001426AC">
              <w:rPr>
                <w:sz w:val="16"/>
                <w:szCs w:val="18"/>
              </w:rPr>
              <w:t>esprit de synthèse.</w:t>
            </w:r>
          </w:p>
        </w:tc>
        <w:tc>
          <w:tcPr>
            <w:tcW w:w="3665" w:type="dxa"/>
          </w:tcPr>
          <w:p w:rsidR="002171F8" w:rsidRPr="001426AC" w:rsidRDefault="00B62A2A" w:rsidP="002171F8">
            <w:pPr>
              <w:pStyle w:val="Default"/>
              <w:rPr>
                <w:b/>
                <w:bCs/>
                <w:color w:val="7030A0"/>
                <w:sz w:val="18"/>
                <w:szCs w:val="18"/>
              </w:rPr>
            </w:pPr>
            <w:r w:rsidRPr="001426AC">
              <w:rPr>
                <w:b/>
                <w:bCs/>
                <w:color w:val="7030A0"/>
                <w:sz w:val="18"/>
                <w:szCs w:val="18"/>
              </w:rPr>
              <w:t>Me contacter </w:t>
            </w:r>
          </w:p>
          <w:p w:rsidR="002171F8" w:rsidRPr="001426AC" w:rsidRDefault="002171F8" w:rsidP="002171F8">
            <w:pPr>
              <w:pStyle w:val="Default"/>
              <w:rPr>
                <w:b/>
                <w:sz w:val="18"/>
                <w:szCs w:val="18"/>
              </w:rPr>
            </w:pPr>
            <w:r w:rsidRPr="001426AC">
              <w:rPr>
                <w:b/>
                <w:bCs/>
                <w:color w:val="222A35" w:themeColor="text2" w:themeShade="80"/>
                <w:sz w:val="18"/>
                <w:szCs w:val="18"/>
              </w:rPr>
              <w:t>Email</w:t>
            </w:r>
            <w:r w:rsidR="0082222B" w:rsidRPr="001426AC">
              <w:rPr>
                <w:b/>
                <w:bCs/>
                <w:sz w:val="18"/>
                <w:szCs w:val="18"/>
              </w:rPr>
              <w:t> :</w:t>
            </w:r>
            <w:r w:rsidRPr="001426AC">
              <w:rPr>
                <w:b/>
                <w:bCs/>
                <w:sz w:val="18"/>
                <w:szCs w:val="18"/>
              </w:rPr>
              <w:t xml:space="preserve"> </w:t>
            </w:r>
            <w:r w:rsidRPr="001426AC">
              <w:rPr>
                <w:b/>
                <w:sz w:val="18"/>
                <w:szCs w:val="18"/>
              </w:rPr>
              <w:t>HarzouneSona@gmail.com</w:t>
            </w:r>
          </w:p>
          <w:p w:rsidR="002171F8" w:rsidRPr="001426AC" w:rsidRDefault="002171F8" w:rsidP="002171F8">
            <w:pPr>
              <w:pStyle w:val="Default"/>
              <w:rPr>
                <w:b/>
                <w:sz w:val="18"/>
                <w:szCs w:val="18"/>
              </w:rPr>
            </w:pPr>
            <w:r w:rsidRPr="001426AC">
              <w:rPr>
                <w:b/>
                <w:color w:val="222A35" w:themeColor="text2" w:themeShade="80"/>
                <w:sz w:val="18"/>
                <w:szCs w:val="18"/>
              </w:rPr>
              <w:t>Portable</w:t>
            </w:r>
            <w:r w:rsidR="0082222B" w:rsidRPr="001426AC">
              <w:rPr>
                <w:b/>
                <w:sz w:val="18"/>
                <w:szCs w:val="18"/>
              </w:rPr>
              <w:t> :</w:t>
            </w:r>
            <w:r w:rsidRPr="001426AC">
              <w:rPr>
                <w:b/>
                <w:sz w:val="18"/>
                <w:szCs w:val="18"/>
              </w:rPr>
              <w:t xml:space="preserve"> 06-52-97-64-02 </w:t>
            </w:r>
          </w:p>
          <w:p w:rsidR="00A614F5" w:rsidRPr="001426AC" w:rsidRDefault="00A614F5" w:rsidP="002171F8">
            <w:pPr>
              <w:pStyle w:val="Default"/>
              <w:rPr>
                <w:sz w:val="18"/>
                <w:szCs w:val="18"/>
              </w:rPr>
            </w:pPr>
          </w:p>
          <w:p w:rsidR="00A614F5" w:rsidRPr="001426AC" w:rsidRDefault="002171F8" w:rsidP="002171F8">
            <w:pPr>
              <w:pStyle w:val="Default"/>
              <w:rPr>
                <w:b/>
                <w:bCs/>
                <w:color w:val="7030A0"/>
                <w:sz w:val="18"/>
                <w:szCs w:val="18"/>
              </w:rPr>
            </w:pPr>
            <w:r w:rsidRPr="001426AC">
              <w:rPr>
                <w:b/>
                <w:bCs/>
                <w:color w:val="7030A0"/>
                <w:sz w:val="18"/>
                <w:szCs w:val="18"/>
              </w:rPr>
              <w:t xml:space="preserve">Centres d'intérêts </w:t>
            </w:r>
          </w:p>
          <w:p w:rsidR="002171F8" w:rsidRPr="00BF4088" w:rsidRDefault="002171F8" w:rsidP="002171F8">
            <w:pPr>
              <w:pStyle w:val="Default"/>
              <w:rPr>
                <w:color w:val="222A35" w:themeColor="text2" w:themeShade="80"/>
                <w:sz w:val="16"/>
                <w:szCs w:val="16"/>
              </w:rPr>
            </w:pPr>
            <w:r w:rsidRPr="00BF4088">
              <w:rPr>
                <w:bCs/>
                <w:color w:val="222A35" w:themeColor="text2" w:themeShade="80"/>
                <w:sz w:val="16"/>
                <w:szCs w:val="16"/>
              </w:rPr>
              <w:t xml:space="preserve">Sport </w:t>
            </w:r>
          </w:p>
          <w:p w:rsidR="002171F8" w:rsidRPr="00BF4088" w:rsidRDefault="00127046" w:rsidP="002171F8">
            <w:pPr>
              <w:pStyle w:val="Default"/>
              <w:rPr>
                <w:sz w:val="16"/>
                <w:szCs w:val="16"/>
              </w:rPr>
            </w:pPr>
            <w:r w:rsidRPr="00BF4088">
              <w:rPr>
                <w:sz w:val="16"/>
                <w:szCs w:val="16"/>
              </w:rPr>
              <w:t>Fitness</w:t>
            </w:r>
            <w:r w:rsidR="00220FED" w:rsidRPr="00BF4088">
              <w:rPr>
                <w:sz w:val="16"/>
                <w:szCs w:val="16"/>
              </w:rPr>
              <w:t>, natation</w:t>
            </w:r>
          </w:p>
          <w:p w:rsidR="002171F8" w:rsidRPr="00BF4088" w:rsidRDefault="002171F8" w:rsidP="002171F8">
            <w:pPr>
              <w:pStyle w:val="Default"/>
              <w:rPr>
                <w:color w:val="222A35" w:themeColor="text2" w:themeShade="80"/>
                <w:sz w:val="16"/>
                <w:szCs w:val="16"/>
              </w:rPr>
            </w:pPr>
            <w:r w:rsidRPr="00BF4088">
              <w:rPr>
                <w:bCs/>
                <w:color w:val="222A35" w:themeColor="text2" w:themeShade="80"/>
                <w:sz w:val="16"/>
                <w:szCs w:val="16"/>
              </w:rPr>
              <w:t xml:space="preserve">Lectures </w:t>
            </w:r>
          </w:p>
          <w:p w:rsidR="002171F8" w:rsidRPr="00BF4088" w:rsidRDefault="002171F8" w:rsidP="002171F8">
            <w:pPr>
              <w:pStyle w:val="Default"/>
              <w:rPr>
                <w:sz w:val="16"/>
                <w:szCs w:val="16"/>
              </w:rPr>
            </w:pPr>
            <w:r w:rsidRPr="00BF4088">
              <w:rPr>
                <w:sz w:val="16"/>
                <w:szCs w:val="16"/>
              </w:rPr>
              <w:t xml:space="preserve">Presse écrite et web </w:t>
            </w:r>
          </w:p>
          <w:p w:rsidR="002171F8" w:rsidRPr="00BF4088" w:rsidRDefault="00B12BA6" w:rsidP="002171F8">
            <w:pPr>
              <w:pStyle w:val="Default"/>
              <w:rPr>
                <w:sz w:val="16"/>
                <w:szCs w:val="16"/>
              </w:rPr>
            </w:pPr>
            <w:r w:rsidRPr="00BF4088">
              <w:rPr>
                <w:sz w:val="16"/>
                <w:szCs w:val="16"/>
              </w:rPr>
              <w:t xml:space="preserve">Articles de recherche </w:t>
            </w:r>
          </w:p>
          <w:p w:rsidR="004551FB" w:rsidRPr="00BF4088" w:rsidRDefault="004551FB" w:rsidP="002171F8">
            <w:pPr>
              <w:pStyle w:val="Default"/>
              <w:rPr>
                <w:color w:val="222A35" w:themeColor="text2" w:themeShade="80"/>
                <w:sz w:val="16"/>
                <w:szCs w:val="16"/>
              </w:rPr>
            </w:pPr>
            <w:r w:rsidRPr="00BF4088">
              <w:rPr>
                <w:color w:val="222A35" w:themeColor="text2" w:themeShade="80"/>
                <w:sz w:val="16"/>
                <w:szCs w:val="16"/>
              </w:rPr>
              <w:t>Langues</w:t>
            </w:r>
            <w:r w:rsidR="003B4004" w:rsidRPr="00BF4088">
              <w:rPr>
                <w:color w:val="222A35" w:themeColor="text2" w:themeShade="80"/>
                <w:sz w:val="16"/>
                <w:szCs w:val="16"/>
              </w:rPr>
              <w:t xml:space="preserve"> </w:t>
            </w:r>
            <w:r w:rsidR="006A7D77" w:rsidRPr="00BF4088">
              <w:rPr>
                <w:color w:val="222A35" w:themeColor="text2" w:themeShade="80"/>
                <w:sz w:val="16"/>
                <w:szCs w:val="16"/>
              </w:rPr>
              <w:t>étrangères</w:t>
            </w:r>
          </w:p>
          <w:p w:rsidR="004551FB" w:rsidRPr="00BF4088" w:rsidRDefault="004551FB" w:rsidP="002171F8">
            <w:pPr>
              <w:pStyle w:val="Default"/>
              <w:rPr>
                <w:sz w:val="16"/>
                <w:szCs w:val="16"/>
              </w:rPr>
            </w:pPr>
            <w:r w:rsidRPr="00BF4088">
              <w:rPr>
                <w:sz w:val="16"/>
                <w:szCs w:val="16"/>
              </w:rPr>
              <w:t>Anglais et allemand</w:t>
            </w:r>
          </w:p>
          <w:p w:rsidR="004551FB" w:rsidRPr="0024614A" w:rsidRDefault="004551FB" w:rsidP="00F83095">
            <w:pPr>
              <w:pStyle w:val="Default"/>
              <w:rPr>
                <w:sz w:val="20"/>
                <w:szCs w:val="20"/>
              </w:rPr>
            </w:pPr>
          </w:p>
          <w:p w:rsidR="002171F8" w:rsidRPr="0024614A" w:rsidRDefault="002171F8" w:rsidP="002171F8">
            <w:pPr>
              <w:pStyle w:val="Default"/>
              <w:rPr>
                <w:sz w:val="20"/>
                <w:szCs w:val="20"/>
              </w:rPr>
            </w:pPr>
            <w:r w:rsidRPr="0024614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D6E21" w:rsidRPr="001755D4" w:rsidRDefault="00DD6E21">
      <w:pPr>
        <w:rPr>
          <w:rFonts w:ascii="Arial" w:hAnsi="Arial" w:cs="Arial"/>
          <w:sz w:val="20"/>
          <w:szCs w:val="20"/>
        </w:rPr>
      </w:pPr>
    </w:p>
    <w:sectPr w:rsidR="00DD6E21" w:rsidRPr="0017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8C" w:rsidRDefault="00FA3C8C" w:rsidP="00B44A05">
      <w:pPr>
        <w:spacing w:after="0" w:line="240" w:lineRule="auto"/>
      </w:pPr>
      <w:r>
        <w:separator/>
      </w:r>
    </w:p>
  </w:endnote>
  <w:endnote w:type="continuationSeparator" w:id="0">
    <w:p w:rsidR="00FA3C8C" w:rsidRDefault="00FA3C8C" w:rsidP="00B4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8C" w:rsidRDefault="00FA3C8C" w:rsidP="00B44A05">
      <w:pPr>
        <w:spacing w:after="0" w:line="240" w:lineRule="auto"/>
      </w:pPr>
      <w:r>
        <w:separator/>
      </w:r>
    </w:p>
  </w:footnote>
  <w:footnote w:type="continuationSeparator" w:id="0">
    <w:p w:rsidR="00FA3C8C" w:rsidRDefault="00FA3C8C" w:rsidP="00B4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0F"/>
    <w:rsid w:val="00001AC8"/>
    <w:rsid w:val="000A3D41"/>
    <w:rsid w:val="000B4C17"/>
    <w:rsid w:val="000D44FE"/>
    <w:rsid w:val="000F198E"/>
    <w:rsid w:val="000F793C"/>
    <w:rsid w:val="00127046"/>
    <w:rsid w:val="001426AC"/>
    <w:rsid w:val="001755D4"/>
    <w:rsid w:val="001C243E"/>
    <w:rsid w:val="001D72D6"/>
    <w:rsid w:val="001E4C1D"/>
    <w:rsid w:val="001E6F91"/>
    <w:rsid w:val="002111F8"/>
    <w:rsid w:val="002171F8"/>
    <w:rsid w:val="00220FED"/>
    <w:rsid w:val="002213F3"/>
    <w:rsid w:val="00223812"/>
    <w:rsid w:val="002417D1"/>
    <w:rsid w:val="0024614A"/>
    <w:rsid w:val="00264D04"/>
    <w:rsid w:val="00282D23"/>
    <w:rsid w:val="00283C02"/>
    <w:rsid w:val="00294A00"/>
    <w:rsid w:val="002F4AF9"/>
    <w:rsid w:val="002F770B"/>
    <w:rsid w:val="00317496"/>
    <w:rsid w:val="00327288"/>
    <w:rsid w:val="00343B65"/>
    <w:rsid w:val="00346945"/>
    <w:rsid w:val="00354FDE"/>
    <w:rsid w:val="003553DD"/>
    <w:rsid w:val="003A2450"/>
    <w:rsid w:val="003B4004"/>
    <w:rsid w:val="003F2B96"/>
    <w:rsid w:val="003F3172"/>
    <w:rsid w:val="00405F7B"/>
    <w:rsid w:val="00411EF9"/>
    <w:rsid w:val="004551FB"/>
    <w:rsid w:val="0048352D"/>
    <w:rsid w:val="004921ED"/>
    <w:rsid w:val="00492646"/>
    <w:rsid w:val="004A7DFA"/>
    <w:rsid w:val="004C3320"/>
    <w:rsid w:val="004C56F3"/>
    <w:rsid w:val="004F4E58"/>
    <w:rsid w:val="00516C44"/>
    <w:rsid w:val="0052560C"/>
    <w:rsid w:val="005264EF"/>
    <w:rsid w:val="005500BC"/>
    <w:rsid w:val="00570DD3"/>
    <w:rsid w:val="00576734"/>
    <w:rsid w:val="005B582E"/>
    <w:rsid w:val="005B64BD"/>
    <w:rsid w:val="005C1E3B"/>
    <w:rsid w:val="005F54B1"/>
    <w:rsid w:val="006162C5"/>
    <w:rsid w:val="00622AF5"/>
    <w:rsid w:val="00630557"/>
    <w:rsid w:val="00633E92"/>
    <w:rsid w:val="006361F1"/>
    <w:rsid w:val="006A7D77"/>
    <w:rsid w:val="006B5140"/>
    <w:rsid w:val="006C7720"/>
    <w:rsid w:val="006E2363"/>
    <w:rsid w:val="006E4164"/>
    <w:rsid w:val="006E7190"/>
    <w:rsid w:val="006F0910"/>
    <w:rsid w:val="007047ED"/>
    <w:rsid w:val="00725085"/>
    <w:rsid w:val="0073043A"/>
    <w:rsid w:val="007307D3"/>
    <w:rsid w:val="00736D90"/>
    <w:rsid w:val="00772DB2"/>
    <w:rsid w:val="007766E3"/>
    <w:rsid w:val="0079223F"/>
    <w:rsid w:val="007A11E4"/>
    <w:rsid w:val="007E6D0F"/>
    <w:rsid w:val="00816725"/>
    <w:rsid w:val="0082222B"/>
    <w:rsid w:val="008279EE"/>
    <w:rsid w:val="008820C4"/>
    <w:rsid w:val="00890962"/>
    <w:rsid w:val="008D31B8"/>
    <w:rsid w:val="008D3EE5"/>
    <w:rsid w:val="008D78E9"/>
    <w:rsid w:val="008E3CE8"/>
    <w:rsid w:val="008E6353"/>
    <w:rsid w:val="009014CA"/>
    <w:rsid w:val="009033C3"/>
    <w:rsid w:val="00934FBD"/>
    <w:rsid w:val="00950D4A"/>
    <w:rsid w:val="00953507"/>
    <w:rsid w:val="0099073A"/>
    <w:rsid w:val="009A4C1E"/>
    <w:rsid w:val="009A5B2B"/>
    <w:rsid w:val="00A4797D"/>
    <w:rsid w:val="00A5070D"/>
    <w:rsid w:val="00A614F5"/>
    <w:rsid w:val="00A70E7A"/>
    <w:rsid w:val="00A8578B"/>
    <w:rsid w:val="00AB1DA7"/>
    <w:rsid w:val="00AB62A8"/>
    <w:rsid w:val="00AD3614"/>
    <w:rsid w:val="00AE6BE8"/>
    <w:rsid w:val="00B12BA6"/>
    <w:rsid w:val="00B24E66"/>
    <w:rsid w:val="00B353E4"/>
    <w:rsid w:val="00B44A05"/>
    <w:rsid w:val="00B510F3"/>
    <w:rsid w:val="00B51E07"/>
    <w:rsid w:val="00B557F3"/>
    <w:rsid w:val="00B622A4"/>
    <w:rsid w:val="00B62A2A"/>
    <w:rsid w:val="00BA3394"/>
    <w:rsid w:val="00BD40A8"/>
    <w:rsid w:val="00BF0273"/>
    <w:rsid w:val="00BF2ABA"/>
    <w:rsid w:val="00BF4088"/>
    <w:rsid w:val="00C04350"/>
    <w:rsid w:val="00C13C94"/>
    <w:rsid w:val="00C17AE1"/>
    <w:rsid w:val="00C31A4E"/>
    <w:rsid w:val="00C658B6"/>
    <w:rsid w:val="00C93CFD"/>
    <w:rsid w:val="00C963AC"/>
    <w:rsid w:val="00CC6FBD"/>
    <w:rsid w:val="00D3663F"/>
    <w:rsid w:val="00D53D8B"/>
    <w:rsid w:val="00D75BEF"/>
    <w:rsid w:val="00D93C4E"/>
    <w:rsid w:val="00DA18E1"/>
    <w:rsid w:val="00DB3022"/>
    <w:rsid w:val="00DD6E21"/>
    <w:rsid w:val="00E4753D"/>
    <w:rsid w:val="00E6030F"/>
    <w:rsid w:val="00E7347C"/>
    <w:rsid w:val="00E813CE"/>
    <w:rsid w:val="00EA3B47"/>
    <w:rsid w:val="00EB1E7A"/>
    <w:rsid w:val="00EC4C1A"/>
    <w:rsid w:val="00EF6BFA"/>
    <w:rsid w:val="00EF731B"/>
    <w:rsid w:val="00EF7F17"/>
    <w:rsid w:val="00F44A28"/>
    <w:rsid w:val="00F72E29"/>
    <w:rsid w:val="00F83095"/>
    <w:rsid w:val="00FA3C8C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DE38-F73D-41A2-A34F-3418548F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0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6030F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614F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D0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A05"/>
  </w:style>
  <w:style w:type="paragraph" w:styleId="Pieddepage">
    <w:name w:val="footer"/>
    <w:basedOn w:val="Normal"/>
    <w:link w:val="PieddepageCar"/>
    <w:uiPriority w:val="99"/>
    <w:unhideWhenUsed/>
    <w:rsid w:val="00B4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A3C8-DAAD-4AF0-9C76-55B35DDF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harzoune</dc:creator>
  <cp:keywords/>
  <dc:description/>
  <cp:lastModifiedBy>sona harzoune</cp:lastModifiedBy>
  <cp:revision>2</cp:revision>
  <cp:lastPrinted>2017-10-27T10:00:00Z</cp:lastPrinted>
  <dcterms:created xsi:type="dcterms:W3CDTF">2017-10-27T10:05:00Z</dcterms:created>
  <dcterms:modified xsi:type="dcterms:W3CDTF">2017-10-27T10:05:00Z</dcterms:modified>
</cp:coreProperties>
</file>